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5E6D1" w14:textId="77777777" w:rsidR="00D4612D" w:rsidRPr="006104E4" w:rsidRDefault="00913636" w:rsidP="006104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4E4">
        <w:rPr>
          <w:rFonts w:ascii="Times New Roman" w:hAnsi="Times New Roman"/>
          <w:sz w:val="24"/>
          <w:szCs w:val="24"/>
        </w:rPr>
        <w:t xml:space="preserve">Информация </w:t>
      </w:r>
      <w:r w:rsidR="00AE4E14" w:rsidRPr="006104E4">
        <w:rPr>
          <w:rFonts w:ascii="Times New Roman" w:hAnsi="Times New Roman"/>
          <w:sz w:val="24"/>
          <w:szCs w:val="24"/>
        </w:rPr>
        <w:t xml:space="preserve">о </w:t>
      </w:r>
      <w:r w:rsidRPr="006104E4">
        <w:rPr>
          <w:rFonts w:ascii="Times New Roman" w:hAnsi="Times New Roman"/>
          <w:sz w:val="24"/>
          <w:szCs w:val="24"/>
        </w:rPr>
        <w:t>практик</w:t>
      </w:r>
      <w:r w:rsidR="00D4612D" w:rsidRPr="006104E4">
        <w:rPr>
          <w:rFonts w:ascii="Times New Roman" w:hAnsi="Times New Roman"/>
          <w:sz w:val="24"/>
          <w:szCs w:val="24"/>
        </w:rPr>
        <w:t>е</w:t>
      </w:r>
      <w:r w:rsidRPr="006104E4">
        <w:rPr>
          <w:rFonts w:ascii="Times New Roman" w:hAnsi="Times New Roman"/>
          <w:sz w:val="24"/>
          <w:szCs w:val="24"/>
        </w:rPr>
        <w:t xml:space="preserve"> </w:t>
      </w:r>
    </w:p>
    <w:p w14:paraId="6C713003" w14:textId="3794E17B" w:rsidR="00AE4E14" w:rsidRPr="006104E4" w:rsidRDefault="00D4612D" w:rsidP="006104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4E4">
        <w:rPr>
          <w:rFonts w:ascii="Times New Roman" w:hAnsi="Times New Roman"/>
          <w:sz w:val="24"/>
          <w:szCs w:val="24"/>
        </w:rPr>
        <w:t xml:space="preserve">для размещения на </w:t>
      </w:r>
      <w:r w:rsidR="00AE4E14" w:rsidRPr="006104E4">
        <w:rPr>
          <w:rFonts w:ascii="Times New Roman" w:hAnsi="Times New Roman"/>
          <w:sz w:val="24"/>
          <w:szCs w:val="24"/>
        </w:rPr>
        <w:t>интерактивной выставк</w:t>
      </w:r>
      <w:r w:rsidRPr="006104E4">
        <w:rPr>
          <w:rFonts w:ascii="Times New Roman" w:hAnsi="Times New Roman"/>
          <w:sz w:val="24"/>
          <w:szCs w:val="24"/>
        </w:rPr>
        <w:t>е</w:t>
      </w:r>
      <w:r w:rsidR="00AE4E14" w:rsidRPr="006104E4">
        <w:rPr>
          <w:rFonts w:ascii="Times New Roman" w:hAnsi="Times New Roman"/>
          <w:sz w:val="24"/>
          <w:szCs w:val="24"/>
        </w:rPr>
        <w:t xml:space="preserve"> </w:t>
      </w:r>
    </w:p>
    <w:p w14:paraId="3DAB62E2" w14:textId="4D4BC58C" w:rsidR="00AE4E14" w:rsidRPr="006104E4" w:rsidRDefault="00AE4E14" w:rsidP="006104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4E4">
        <w:rPr>
          <w:rFonts w:ascii="Times New Roman" w:hAnsi="Times New Roman"/>
          <w:sz w:val="24"/>
          <w:szCs w:val="24"/>
        </w:rPr>
        <w:t>«Инновационные социальные проекты субъектов Российской Федерации»</w:t>
      </w:r>
    </w:p>
    <w:p w14:paraId="31B1BE33" w14:textId="0ADA790E" w:rsidR="000048EB" w:rsidRPr="006104E4" w:rsidRDefault="003830F3" w:rsidP="006104E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104E4">
        <w:rPr>
          <w:rFonts w:ascii="Times New Roman" w:hAnsi="Times New Roman"/>
          <w:bCs/>
          <w:sz w:val="24"/>
          <w:szCs w:val="24"/>
          <w:lang w:val="en-US"/>
        </w:rPr>
        <w:t>X</w:t>
      </w:r>
      <w:r w:rsidR="00FA43A6" w:rsidRPr="006104E4">
        <w:rPr>
          <w:rFonts w:ascii="Times New Roman" w:hAnsi="Times New Roman"/>
          <w:bCs/>
          <w:sz w:val="24"/>
          <w:szCs w:val="24"/>
          <w:lang w:val="en-US"/>
        </w:rPr>
        <w:t>V</w:t>
      </w:r>
      <w:r w:rsidR="00D166FD" w:rsidRPr="006104E4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104E4">
        <w:rPr>
          <w:rFonts w:ascii="Times New Roman" w:hAnsi="Times New Roman"/>
          <w:bCs/>
          <w:sz w:val="24"/>
          <w:szCs w:val="24"/>
        </w:rPr>
        <w:t xml:space="preserve"> Всероссийск</w:t>
      </w:r>
      <w:r w:rsidR="00AE4E14" w:rsidRPr="006104E4">
        <w:rPr>
          <w:rFonts w:ascii="Times New Roman" w:hAnsi="Times New Roman"/>
          <w:bCs/>
          <w:sz w:val="24"/>
          <w:szCs w:val="24"/>
        </w:rPr>
        <w:t>ого</w:t>
      </w:r>
      <w:r w:rsidRPr="006104E4">
        <w:rPr>
          <w:rFonts w:ascii="Times New Roman" w:hAnsi="Times New Roman"/>
          <w:bCs/>
          <w:sz w:val="24"/>
          <w:szCs w:val="24"/>
        </w:rPr>
        <w:t xml:space="preserve"> форум</w:t>
      </w:r>
      <w:r w:rsidR="00AE4E14" w:rsidRPr="006104E4">
        <w:rPr>
          <w:rFonts w:ascii="Times New Roman" w:hAnsi="Times New Roman"/>
          <w:bCs/>
          <w:sz w:val="24"/>
          <w:szCs w:val="24"/>
        </w:rPr>
        <w:t xml:space="preserve">а </w:t>
      </w:r>
      <w:r w:rsidRPr="006104E4">
        <w:rPr>
          <w:rFonts w:ascii="Times New Roman" w:hAnsi="Times New Roman"/>
          <w:bCs/>
          <w:sz w:val="24"/>
          <w:szCs w:val="24"/>
        </w:rPr>
        <w:t>«</w:t>
      </w:r>
      <w:r w:rsidR="00D4612D" w:rsidRPr="006104E4">
        <w:rPr>
          <w:rFonts w:ascii="Times New Roman" w:hAnsi="Times New Roman"/>
          <w:bCs/>
          <w:sz w:val="24"/>
          <w:szCs w:val="24"/>
        </w:rPr>
        <w:t>Вместе – ради детей! Быть рядом</w:t>
      </w:r>
      <w:r w:rsidR="00D166FD" w:rsidRPr="006104E4">
        <w:rPr>
          <w:rFonts w:ascii="Times New Roman" w:hAnsi="Times New Roman"/>
          <w:bCs/>
          <w:sz w:val="24"/>
          <w:szCs w:val="24"/>
        </w:rPr>
        <w:t>!</w:t>
      </w:r>
      <w:r w:rsidRPr="006104E4">
        <w:rPr>
          <w:rFonts w:ascii="Times New Roman" w:hAnsi="Times New Roman"/>
          <w:bCs/>
          <w:sz w:val="24"/>
          <w:szCs w:val="24"/>
        </w:rPr>
        <w:t>»</w:t>
      </w:r>
      <w:r w:rsidR="00D4612D" w:rsidRPr="006104E4">
        <w:rPr>
          <w:rFonts w:ascii="Times New Roman" w:hAnsi="Times New Roman"/>
          <w:bCs/>
          <w:sz w:val="24"/>
          <w:szCs w:val="24"/>
        </w:rPr>
        <w:t xml:space="preserve"> </w:t>
      </w:r>
    </w:p>
    <w:p w14:paraId="4951C031" w14:textId="77777777" w:rsidR="00647E7B" w:rsidRPr="006104E4" w:rsidRDefault="00647E7B" w:rsidP="006104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27" w:type="dxa"/>
        <w:tblInd w:w="-147" w:type="dxa"/>
        <w:tblLook w:val="04A0" w:firstRow="1" w:lastRow="0" w:firstColumn="1" w:lastColumn="0" w:noHBand="0" w:noVBand="1"/>
      </w:tblPr>
      <w:tblGrid>
        <w:gridCol w:w="4178"/>
        <w:gridCol w:w="5149"/>
      </w:tblGrid>
      <w:tr w:rsidR="00AE4E14" w:rsidRPr="006104E4" w14:paraId="51915A23" w14:textId="77777777" w:rsidTr="0048483D">
        <w:trPr>
          <w:trHeight w:val="265"/>
        </w:trPr>
        <w:tc>
          <w:tcPr>
            <w:tcW w:w="4410" w:type="dxa"/>
          </w:tcPr>
          <w:p w14:paraId="0DB041FB" w14:textId="5F0F1237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4E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647E7B" w:rsidRPr="006104E4">
              <w:rPr>
                <w:rFonts w:ascii="Times New Roman" w:hAnsi="Times New Roman"/>
                <w:b/>
                <w:sz w:val="24"/>
                <w:szCs w:val="24"/>
              </w:rPr>
              <w:t>Номинация *</w:t>
            </w:r>
          </w:p>
        </w:tc>
        <w:tc>
          <w:tcPr>
            <w:tcW w:w="4917" w:type="dxa"/>
          </w:tcPr>
          <w:p w14:paraId="3DDFE50B" w14:textId="1892872C" w:rsidR="00647E7B" w:rsidRPr="006104E4" w:rsidRDefault="002754FF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Социальная реабилитация и абилитация</w:t>
            </w:r>
            <w:r w:rsidR="00C035A2" w:rsidRPr="006104E4">
              <w:rPr>
                <w:rFonts w:ascii="Times New Roman" w:hAnsi="Times New Roman"/>
                <w:sz w:val="24"/>
                <w:szCs w:val="24"/>
              </w:rPr>
              <w:t xml:space="preserve"> детей с инвалидностью</w:t>
            </w:r>
          </w:p>
        </w:tc>
      </w:tr>
      <w:tr w:rsidR="00647E7B" w:rsidRPr="006104E4" w14:paraId="02453BFE" w14:textId="77777777" w:rsidTr="0048483D">
        <w:trPr>
          <w:trHeight w:val="70"/>
        </w:trPr>
        <w:tc>
          <w:tcPr>
            <w:tcW w:w="4410" w:type="dxa"/>
          </w:tcPr>
          <w:p w14:paraId="503BE095" w14:textId="5B3D85AF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647E7B" w:rsidRPr="006104E4">
              <w:rPr>
                <w:rFonts w:ascii="Times New Roman" w:hAnsi="Times New Roman"/>
                <w:b/>
                <w:sz w:val="24"/>
                <w:szCs w:val="24"/>
              </w:rPr>
              <w:t>Название практики</w:t>
            </w:r>
          </w:p>
        </w:tc>
        <w:tc>
          <w:tcPr>
            <w:tcW w:w="4917" w:type="dxa"/>
          </w:tcPr>
          <w:p w14:paraId="2423953D" w14:textId="4D45B296" w:rsidR="00647E7B" w:rsidRPr="006104E4" w:rsidRDefault="002754FF" w:rsidP="006104E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Центры дневного пребыван</w:t>
            </w:r>
            <w:r w:rsidR="00C035A2" w:rsidRPr="006104E4">
              <w:rPr>
                <w:rFonts w:ascii="Times New Roman" w:hAnsi="Times New Roman"/>
                <w:sz w:val="24"/>
                <w:szCs w:val="24"/>
              </w:rPr>
              <w:t>ия – ресурс поддержки семей с детьми с инвалидностью в Югре</w:t>
            </w:r>
          </w:p>
        </w:tc>
      </w:tr>
      <w:tr w:rsidR="00647E7B" w:rsidRPr="006104E4" w14:paraId="1ECCACE5" w14:textId="77777777" w:rsidTr="0048483D">
        <w:trPr>
          <w:trHeight w:val="716"/>
        </w:trPr>
        <w:tc>
          <w:tcPr>
            <w:tcW w:w="4410" w:type="dxa"/>
          </w:tcPr>
          <w:p w14:paraId="71C45A37" w14:textId="530FC7A5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4E4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DE6E15" w:rsidRPr="006104E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– </w:t>
            </w:r>
            <w:r w:rsidR="00647E7B" w:rsidRPr="006104E4">
              <w:rPr>
                <w:rFonts w:ascii="Times New Roman" w:hAnsi="Times New Roman"/>
                <w:b/>
                <w:sz w:val="24"/>
                <w:szCs w:val="24"/>
              </w:rPr>
              <w:t>носитель практики:</w:t>
            </w:r>
          </w:p>
          <w:p w14:paraId="5F36EAEA" w14:textId="11D640EC" w:rsidR="00647E7B" w:rsidRPr="006104E4" w:rsidRDefault="00B80B77" w:rsidP="006104E4">
            <w:pPr>
              <w:pStyle w:val="a9"/>
              <w:ind w:left="0"/>
              <w:contextualSpacing w:val="0"/>
            </w:pPr>
            <w:r w:rsidRPr="006104E4">
              <w:t xml:space="preserve">3.1. </w:t>
            </w:r>
            <w:r w:rsidR="00647E7B" w:rsidRPr="006104E4">
              <w:t>полное юридическое наименование</w:t>
            </w:r>
            <w:r w:rsidR="001F5389" w:rsidRPr="006104E4">
              <w:t xml:space="preserve"> </w:t>
            </w:r>
            <w:r w:rsidR="00DE6E15" w:rsidRPr="006104E4">
              <w:t>организации;</w:t>
            </w:r>
          </w:p>
          <w:p w14:paraId="1F2A236F" w14:textId="6770C3F1" w:rsidR="00DE6E15" w:rsidRPr="006104E4" w:rsidRDefault="00B80B77" w:rsidP="006104E4">
            <w:pPr>
              <w:pStyle w:val="a9"/>
              <w:ind w:left="0"/>
            </w:pPr>
            <w:r w:rsidRPr="006104E4">
              <w:t>3.</w:t>
            </w:r>
            <w:r w:rsidR="00C035A2" w:rsidRPr="006104E4">
              <w:t>2</w:t>
            </w:r>
            <w:r w:rsidRPr="006104E4">
              <w:t xml:space="preserve">. </w:t>
            </w:r>
            <w:r w:rsidR="00DE6E15" w:rsidRPr="006104E4">
              <w:t>учредитель;</w:t>
            </w:r>
          </w:p>
          <w:p w14:paraId="0062DF90" w14:textId="206C96E0" w:rsidR="00DE6E15" w:rsidRPr="006104E4" w:rsidRDefault="00B80B77" w:rsidP="006104E4">
            <w:pPr>
              <w:pStyle w:val="a9"/>
              <w:ind w:left="0"/>
            </w:pPr>
            <w:r w:rsidRPr="006104E4">
              <w:t>3.</w:t>
            </w:r>
            <w:r w:rsidR="00C035A2" w:rsidRPr="006104E4">
              <w:t>3</w:t>
            </w:r>
            <w:r w:rsidRPr="006104E4">
              <w:t xml:space="preserve">. </w:t>
            </w:r>
            <w:r w:rsidR="00DE6E15" w:rsidRPr="006104E4">
              <w:t>руководитель организации;</w:t>
            </w:r>
            <w:r w:rsidR="00647E7B" w:rsidRPr="006104E4">
              <w:t xml:space="preserve"> </w:t>
            </w:r>
          </w:p>
          <w:p w14:paraId="47229DAA" w14:textId="62E03931" w:rsidR="00DE6E15" w:rsidRPr="006104E4" w:rsidRDefault="00B80B77" w:rsidP="006104E4">
            <w:pPr>
              <w:pStyle w:val="a9"/>
              <w:ind w:left="0"/>
            </w:pPr>
            <w:r w:rsidRPr="006104E4">
              <w:t>3.</w:t>
            </w:r>
            <w:r w:rsidR="00C035A2" w:rsidRPr="006104E4">
              <w:t>4</w:t>
            </w:r>
            <w:r w:rsidRPr="006104E4">
              <w:t xml:space="preserve">. </w:t>
            </w:r>
            <w:r w:rsidR="00DE6E15" w:rsidRPr="006104E4">
              <w:t>адрес;</w:t>
            </w:r>
          </w:p>
          <w:p w14:paraId="56435AD0" w14:textId="292FC1AD" w:rsidR="00DE6E15" w:rsidRPr="006104E4" w:rsidRDefault="00B80B77" w:rsidP="006104E4">
            <w:pPr>
              <w:pStyle w:val="a9"/>
              <w:ind w:left="0"/>
            </w:pPr>
            <w:r w:rsidRPr="006104E4">
              <w:t>3.</w:t>
            </w:r>
            <w:r w:rsidR="00C035A2" w:rsidRPr="006104E4">
              <w:t>5</w:t>
            </w:r>
            <w:r w:rsidRPr="006104E4">
              <w:t xml:space="preserve">. </w:t>
            </w:r>
            <w:r w:rsidR="00DE6E15" w:rsidRPr="006104E4">
              <w:t>телефон;</w:t>
            </w:r>
          </w:p>
          <w:p w14:paraId="3C03493F" w14:textId="4B4D05C8" w:rsidR="00DE6E15" w:rsidRPr="006104E4" w:rsidRDefault="00B80B77" w:rsidP="006104E4">
            <w:pPr>
              <w:pStyle w:val="a9"/>
              <w:ind w:left="0"/>
              <w:rPr>
                <w:color w:val="FF0000"/>
              </w:rPr>
            </w:pPr>
            <w:r w:rsidRPr="006104E4">
              <w:t>3.</w:t>
            </w:r>
            <w:r w:rsidR="00C035A2" w:rsidRPr="006104E4">
              <w:t>6</w:t>
            </w:r>
            <w:r w:rsidRPr="006104E4">
              <w:t xml:space="preserve">. </w:t>
            </w:r>
            <w:r w:rsidR="00DE6E15" w:rsidRPr="006104E4">
              <w:t>электронная почта;</w:t>
            </w:r>
          </w:p>
          <w:p w14:paraId="351B251D" w14:textId="0ADBFE22" w:rsidR="00647E7B" w:rsidRPr="006104E4" w:rsidRDefault="00B80B77" w:rsidP="006104E4">
            <w:pPr>
              <w:pStyle w:val="a9"/>
              <w:ind w:left="0"/>
              <w:rPr>
                <w:color w:val="FF0000"/>
              </w:rPr>
            </w:pPr>
            <w:r w:rsidRPr="006104E4">
              <w:t>3.</w:t>
            </w:r>
            <w:r w:rsidR="00C035A2" w:rsidRPr="006104E4">
              <w:t>7</w:t>
            </w:r>
            <w:r w:rsidRPr="006104E4">
              <w:t xml:space="preserve">. </w:t>
            </w:r>
            <w:r w:rsidR="00647E7B" w:rsidRPr="006104E4">
              <w:t>официальный сайт организации</w:t>
            </w:r>
          </w:p>
        </w:tc>
        <w:tc>
          <w:tcPr>
            <w:tcW w:w="4917" w:type="dxa"/>
          </w:tcPr>
          <w:p w14:paraId="73F6FF4F" w14:textId="3E341D44" w:rsidR="00647E7B" w:rsidRPr="006104E4" w:rsidRDefault="00C035A2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2754FF" w:rsidRPr="006104E4">
              <w:rPr>
                <w:rFonts w:ascii="Times New Roman" w:hAnsi="Times New Roman"/>
                <w:sz w:val="24"/>
                <w:szCs w:val="24"/>
              </w:rPr>
              <w:t>Бюджетное учреждени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е</w:t>
            </w:r>
            <w:r w:rsidR="002754FF" w:rsidRPr="006104E4">
              <w:rPr>
                <w:rFonts w:ascii="Times New Roman" w:hAnsi="Times New Roman"/>
                <w:sz w:val="24"/>
                <w:szCs w:val="24"/>
              </w:rPr>
              <w:t xml:space="preserve"> Ханты-Мансийского автономного округа – Югры «Сургутский реабилитационный центр»</w:t>
            </w:r>
            <w:r w:rsidR="0002032F" w:rsidRPr="00610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21A848" w14:textId="70539A95" w:rsidR="002754FF" w:rsidRPr="006104E4" w:rsidRDefault="00C035A2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2754FF" w:rsidRPr="006104E4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–</w:t>
            </w:r>
            <w:r w:rsidR="002754FF" w:rsidRPr="006104E4">
              <w:rPr>
                <w:rFonts w:ascii="Times New Roman" w:hAnsi="Times New Roman"/>
                <w:sz w:val="24"/>
                <w:szCs w:val="24"/>
              </w:rPr>
              <w:t xml:space="preserve"> Югра</w:t>
            </w:r>
            <w:r w:rsidR="0002032F" w:rsidRPr="006104E4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173CE2E0" w14:textId="05D7ADD3" w:rsidR="002754FF" w:rsidRPr="006104E4" w:rsidRDefault="00C035A2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3.3.</w:t>
            </w:r>
            <w:r w:rsidR="0002032F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FF" w:rsidRPr="006104E4">
              <w:rPr>
                <w:rFonts w:ascii="Times New Roman" w:hAnsi="Times New Roman"/>
                <w:sz w:val="24"/>
                <w:szCs w:val="24"/>
              </w:rPr>
              <w:t>Королева Светлана Вячеславовна</w:t>
            </w:r>
            <w:r w:rsidR="0002032F" w:rsidRPr="00610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8DA74F" w14:textId="7F1857C3" w:rsidR="002754FF" w:rsidRPr="006104E4" w:rsidRDefault="0002032F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3.4. 628418</w:t>
            </w:r>
            <w:r w:rsidR="009A131E" w:rsidRPr="00610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035A2" w:rsidRPr="006104E4">
              <w:rPr>
                <w:rFonts w:ascii="Times New Roman" w:hAnsi="Times New Roman"/>
                <w:sz w:val="24"/>
                <w:szCs w:val="24"/>
              </w:rPr>
              <w:t>Ханты-Манс</w:t>
            </w:r>
            <w:r w:rsidR="009A131E" w:rsidRPr="006104E4">
              <w:rPr>
                <w:rFonts w:ascii="Times New Roman" w:hAnsi="Times New Roman"/>
                <w:sz w:val="24"/>
                <w:szCs w:val="24"/>
              </w:rPr>
              <w:t>ийский автономный округ – Югра,</w:t>
            </w:r>
            <w:r w:rsidR="00C035A2" w:rsidRPr="006104E4">
              <w:rPr>
                <w:rFonts w:ascii="Times New Roman" w:hAnsi="Times New Roman"/>
                <w:sz w:val="24"/>
                <w:szCs w:val="24"/>
              </w:rPr>
              <w:t xml:space="preserve"> г. Сургут,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ул. Бажова, 42.</w:t>
            </w:r>
          </w:p>
          <w:p w14:paraId="2F35B2FC" w14:textId="44F2B97F" w:rsidR="002754FF" w:rsidRPr="006104E4" w:rsidRDefault="00C035A2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r w:rsidR="002754FF" w:rsidRPr="006104E4">
              <w:rPr>
                <w:rFonts w:ascii="Times New Roman" w:hAnsi="Times New Roman"/>
                <w:sz w:val="24"/>
                <w:szCs w:val="24"/>
              </w:rPr>
              <w:t>8(3462)34-03-27</w:t>
            </w:r>
            <w:r w:rsidR="0002032F" w:rsidRPr="00610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26FC37" w14:textId="08536033" w:rsidR="002754FF" w:rsidRPr="006104E4" w:rsidRDefault="00C035A2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hyperlink r:id="rId8" w:history="1">
              <w:r w:rsidR="002754FF" w:rsidRPr="006104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SurReabC</w:t>
              </w:r>
              <w:r w:rsidR="002754FF" w:rsidRPr="006104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2754FF" w:rsidRPr="006104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admhmao</w:t>
              </w:r>
              <w:r w:rsidR="002754FF" w:rsidRPr="006104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2754FF" w:rsidRPr="006104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6D6B98F6" w14:textId="38D6CAE6" w:rsidR="002754FF" w:rsidRPr="006104E4" w:rsidRDefault="00C035A2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hyperlink r:id="rId9" w:history="1">
              <w:r w:rsidR="002754FF" w:rsidRPr="006104E4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754FF" w:rsidRPr="006104E4">
                <w:rPr>
                  <w:rStyle w:val="a8"/>
                  <w:rFonts w:ascii="Times New Roman" w:hAnsi="Times New Roman"/>
                  <w:sz w:val="24"/>
                  <w:szCs w:val="24"/>
                </w:rPr>
                <w:t>://сургутскийрц.рф/</w:t>
              </w:r>
            </w:hyperlink>
          </w:p>
        </w:tc>
      </w:tr>
      <w:tr w:rsidR="00647E7B" w:rsidRPr="006104E4" w14:paraId="3C93922B" w14:textId="77777777" w:rsidTr="0048483D">
        <w:trPr>
          <w:trHeight w:val="1215"/>
        </w:trPr>
        <w:tc>
          <w:tcPr>
            <w:tcW w:w="4410" w:type="dxa"/>
          </w:tcPr>
          <w:p w14:paraId="38DB6EB7" w14:textId="15D875A2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4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E6E15" w:rsidRPr="006104E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47E7B" w:rsidRPr="006104E4">
              <w:rPr>
                <w:rFonts w:ascii="Times New Roman" w:hAnsi="Times New Roman"/>
                <w:b/>
                <w:sz w:val="24"/>
                <w:szCs w:val="24"/>
              </w:rPr>
              <w:t>Описание практики:</w:t>
            </w:r>
          </w:p>
          <w:p w14:paraId="11B867A3" w14:textId="1CE1A760" w:rsidR="00B80B77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4.1. с какого года применяется;</w:t>
            </w:r>
          </w:p>
          <w:p w14:paraId="2AB151C5" w14:textId="5B5B40F2" w:rsidR="00B80B77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4.2. ц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елевые группы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F8B899" w14:textId="2A5B3FB8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главная решаемая проблема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F22147" w14:textId="177ECFD6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93C708" w14:textId="2569E672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2C832E" w14:textId="0A50B2BE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4.6.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этапы реализации практики с указанием алгоритмов действий на каждом этапе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B6E491" w14:textId="1381DA39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4.7.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ключевые организации – участники реализации практики и их роль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ED8A05" w14:textId="4A4E8017" w:rsidR="00DE6E15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4.8.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характеристики социальных сервисов, технологий, методик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B8A12F" w14:textId="0EFBFA19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4.9.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результаты применения практики за последние годы: 2023, 2024, 2025</w:t>
            </w:r>
            <w:r w:rsidR="001F5389" w:rsidRPr="006104E4">
              <w:rPr>
                <w:rFonts w:ascii="Times New Roman" w:hAnsi="Times New Roman"/>
                <w:sz w:val="24"/>
                <w:szCs w:val="24"/>
              </w:rPr>
              <w:t xml:space="preserve"> (раздельно по годам)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119C78" w14:textId="59BE9BD3" w:rsidR="00AE4E14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4.10.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ключевые слова (теги) для поиска практики</w:t>
            </w:r>
          </w:p>
        </w:tc>
        <w:tc>
          <w:tcPr>
            <w:tcW w:w="4917" w:type="dxa"/>
          </w:tcPr>
          <w:p w14:paraId="2332BE7C" w14:textId="738D6CCB" w:rsidR="00415FA6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="00415FA6" w:rsidRPr="006104E4">
              <w:rPr>
                <w:rFonts w:ascii="Times New Roman" w:hAnsi="Times New Roman"/>
                <w:sz w:val="24"/>
                <w:szCs w:val="24"/>
              </w:rPr>
              <w:t xml:space="preserve">Практика внедрена в 2023 году. </w:t>
            </w:r>
          </w:p>
          <w:p w14:paraId="73C1E6D9" w14:textId="77777777" w:rsidR="00144E34" w:rsidRPr="006104E4" w:rsidRDefault="00664009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В основе реализации практики </w:t>
            </w:r>
            <w:r w:rsidR="00415FA6" w:rsidRPr="006104E4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программа социального сопровождения семей с детьми раннего возраста, имеющими ментальные нарушения, разработанная в учреждении </w:t>
            </w:r>
            <w:r w:rsidR="00415FA6" w:rsidRPr="006104E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3A50" w:rsidRPr="006104E4">
              <w:rPr>
                <w:rFonts w:ascii="Times New Roman" w:hAnsi="Times New Roman"/>
                <w:sz w:val="24"/>
                <w:szCs w:val="24"/>
              </w:rPr>
              <w:t>2023</w:t>
            </w:r>
            <w:r w:rsidR="00415FA6" w:rsidRPr="006104E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и успешно реализованная </w:t>
            </w:r>
            <w:r w:rsidR="00415FA6" w:rsidRPr="006104E4">
              <w:rPr>
                <w:rFonts w:ascii="Times New Roman" w:hAnsi="Times New Roman"/>
                <w:sz w:val="24"/>
                <w:szCs w:val="24"/>
              </w:rPr>
              <w:t>в 2023-2024 гг.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221417" w14:textId="77777777" w:rsidR="00A14207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4.2. Целевая группа:</w:t>
            </w:r>
            <w:r w:rsidR="00444207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DD36DC" w14:textId="6903EB08" w:rsidR="00A14207" w:rsidRPr="006104E4" w:rsidRDefault="00A14207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- дети раннего возраста от 0 до 3 лет с ментальными нарушениями;</w:t>
            </w:r>
          </w:p>
          <w:p w14:paraId="6B8E717B" w14:textId="6423FB90" w:rsidR="00A14207" w:rsidRPr="006104E4" w:rsidRDefault="00A14207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- дети в возрасте от 5 до 8 лет с ментальными нарушениями;</w:t>
            </w:r>
          </w:p>
          <w:p w14:paraId="61112ACF" w14:textId="77777777" w:rsidR="00A14207" w:rsidRPr="006104E4" w:rsidRDefault="00A14207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- родители детей;</w:t>
            </w:r>
          </w:p>
          <w:p w14:paraId="2ADF5228" w14:textId="3896ABA5" w:rsidR="00A14207" w:rsidRPr="006104E4" w:rsidRDefault="00A14207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- по группам нозологий: дети с расстройствами аутистического спектра (РАС), тяжелыми множественными нарушениями развития (ТМНР), дети с психиатрическими диагнозами с сохранным интеллектом, синдромом дефицита внимания и гиперактивности (СДВГ).</w:t>
            </w:r>
          </w:p>
          <w:p w14:paraId="696BEE30" w14:textId="77777777" w:rsidR="00A14207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4.3. Главная решаемая проблема:</w:t>
            </w:r>
            <w:r w:rsidR="00444207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9D3DB2" w14:textId="27107814" w:rsidR="00A14207" w:rsidRPr="006104E4" w:rsidRDefault="00A14207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Ежегодно не менее 130 семей с детьми раннего возраста и 250 семей с детьми дошкольного возраста получают помощь в Сургутском реабилитационном центре в долгосрочных программах. В связи с чем вновь выявленным семьям с детьми раннего возраста получить реабилитационные услуги на ранней стадии выявления заболевания не представляется возможным. Центр кратковременного пребывания позволяет на ранних сроках заболевания оказывать качественную и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комплексную реабилитацию потенциальным получателям услуг. </w:t>
            </w:r>
          </w:p>
          <w:p w14:paraId="5D54BFFC" w14:textId="42B2A6CC" w:rsidR="00A14207" w:rsidRPr="006104E4" w:rsidRDefault="00A14207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Родители с детьми с ментальными нарушениями ограничены в живом общении, постоянно находятся со своими детьми. Участие в работе центра позволит расширить семьям сеть своих социальных контактов, поможет организовать семейную занятость. </w:t>
            </w:r>
          </w:p>
          <w:p w14:paraId="17561D16" w14:textId="073C732D" w:rsidR="00A14207" w:rsidRPr="006104E4" w:rsidRDefault="00A14207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Родители не имеют необходимых компетенций в вопросах ухода, развития и реабилитации детей. Проект позволяет им получить теоретические знания и практические умения в вопросах ухода и родительского воспитания.</w:t>
            </w:r>
          </w:p>
          <w:p w14:paraId="11FC4B12" w14:textId="6C9D8B9D" w:rsidR="00664009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="00664009" w:rsidRPr="006104E4">
              <w:rPr>
                <w:rFonts w:ascii="Times New Roman" w:hAnsi="Times New Roman"/>
                <w:sz w:val="24"/>
                <w:szCs w:val="24"/>
              </w:rPr>
              <w:t xml:space="preserve">Цель практики: обеспечение дополнительной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поддержки семей, во</w:t>
            </w:r>
            <w:r w:rsidR="00664009" w:rsidRPr="006104E4">
              <w:rPr>
                <w:rFonts w:ascii="Times New Roman" w:hAnsi="Times New Roman"/>
                <w:sz w:val="24"/>
                <w:szCs w:val="24"/>
              </w:rPr>
              <w:t>спитывающих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="00664009" w:rsidRPr="006104E4">
              <w:rPr>
                <w:rFonts w:ascii="Times New Roman" w:hAnsi="Times New Roman"/>
                <w:sz w:val="24"/>
                <w:szCs w:val="24"/>
              </w:rPr>
              <w:t>с инвалидностью или огранич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ениями в жизнедеятельности, </w:t>
            </w:r>
            <w:r w:rsidR="00664009" w:rsidRPr="006104E4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у</w:t>
            </w:r>
            <w:r w:rsidR="00664009" w:rsidRPr="006104E4">
              <w:rPr>
                <w:rFonts w:ascii="Times New Roman" w:hAnsi="Times New Roman"/>
                <w:sz w:val="24"/>
                <w:szCs w:val="24"/>
              </w:rPr>
              <w:t>слови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664009" w:rsidRPr="006104E4">
              <w:rPr>
                <w:rFonts w:ascii="Times New Roman" w:hAnsi="Times New Roman"/>
                <w:sz w:val="24"/>
                <w:szCs w:val="24"/>
              </w:rPr>
              <w:t>для социализации детей, профилактика вторичной инвалидизации дет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ей</w:t>
            </w:r>
            <w:r w:rsidR="00664009" w:rsidRPr="006104E4">
              <w:rPr>
                <w:rFonts w:ascii="Times New Roman" w:hAnsi="Times New Roman"/>
                <w:sz w:val="24"/>
                <w:szCs w:val="24"/>
              </w:rPr>
              <w:t xml:space="preserve"> с ментальными нарушениями и отказов семей от детей.</w:t>
            </w:r>
          </w:p>
          <w:p w14:paraId="518D40AC" w14:textId="0939948C" w:rsidR="00664009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  <w:r w:rsidR="00664009" w:rsidRPr="006104E4">
              <w:rPr>
                <w:rFonts w:ascii="Times New Roman" w:hAnsi="Times New Roman"/>
                <w:sz w:val="24"/>
                <w:szCs w:val="24"/>
              </w:rPr>
              <w:t>Задачи практики:</w:t>
            </w:r>
          </w:p>
          <w:p w14:paraId="0CF20367" w14:textId="2ED13FFC" w:rsidR="00784B18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1)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о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>рганизация на базе учреж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дения социального обслуживания 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>Центра кратковременного пребывания для детей с инвалидностью или ограничениями в жизнедеятельности с мен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тальными нарушениями и их семей;</w:t>
            </w:r>
          </w:p>
          <w:p w14:paraId="3B794210" w14:textId="1C9AD3C8" w:rsidR="00784B18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2) р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>еализация технологии раннего вмешательства и обучения детей с ментальными нарушениями элементарным повседневным навыкам, повышени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е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социальной 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>адаптации в группах кратковременного пребывания раннего возраста, в группах адаптаци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и к образовательной организации;</w:t>
            </w:r>
          </w:p>
          <w:p w14:paraId="35E829C5" w14:textId="632DFBA4" w:rsidR="00784B18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3) р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 xml:space="preserve">еализация мероприятий семейного коворкинга, семейной мастерской и семейного театра для родителей и детей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с ментальными нарушениями;</w:t>
            </w:r>
          </w:p>
          <w:p w14:paraId="269728C2" w14:textId="33E22A88" w:rsidR="00784B18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4) п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 xml:space="preserve">овышение уровня квалификации специалистов междисциплинарной команды в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вопросах раннего вмешательства;</w:t>
            </w:r>
          </w:p>
          <w:p w14:paraId="10036B2D" w14:textId="0129B63A" w:rsidR="00784B18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5) п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 xml:space="preserve">роведение для родителей (законных представителей) обучающих мероприятий по вопросам развития и реабилитации, абилитации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детей с ментальными нарушениями;</w:t>
            </w:r>
          </w:p>
          <w:p w14:paraId="6E3368DF" w14:textId="5DB1F2F6" w:rsidR="00784B18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6) т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 xml:space="preserve">рансляция опыта работы для учреждений социального обслуживания, здравоохранения, образования и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НКО в регионе; </w:t>
            </w:r>
          </w:p>
          <w:p w14:paraId="1427AF1F" w14:textId="605613CF" w:rsidR="00664009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7) п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 xml:space="preserve">одведение итогов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 xml:space="preserve"> Центра кратковременного пребывания, мониторинг 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784B18" w:rsidRPr="00610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C5F0F6" w14:textId="50C1C495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4.6. Содержание и этапы реализации практики:</w:t>
            </w:r>
          </w:p>
          <w:p w14:paraId="31B9E5B5" w14:textId="705E0D92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1. Организационный этап (август, январь, 2 раза в год): организация, нормативно-правовое обеспечение, кадровое и 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>ресурсное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обеспечение реализации практики.  Организация набора и зачисления детей с инвалидностью или ограничениями в жизнедеятельности с ментальными нарушениями.</w:t>
            </w:r>
          </w:p>
          <w:p w14:paraId="0C87F0AD" w14:textId="633B9897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2. Основной этап (сент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ябрь – декабрь, февраль – май,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2 раза в год): реализация технологии раннего вмешательства и обучения детей с ментальными нарушениями элементарным повседневным навыкам, повышения их социальной адаптации в группах кратковременного пребывания раннего возраста, в группах адаптации к образовательной организации на 4 реабилитационных курса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>х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28E394" w14:textId="4797BB83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реализация мероприятий семейного коворкинга, семейной мастерской и семейного театра для родителей и детей с ментальными нарушениями;</w:t>
            </w:r>
          </w:p>
          <w:p w14:paraId="79AF9096" w14:textId="77777777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проведение для родителей (законных представителей) обучающих мероприятий по вопросам развития и реабилитации, абилитации детей с ментальными нарушениями.</w:t>
            </w:r>
          </w:p>
          <w:p w14:paraId="4FBFA97B" w14:textId="30388325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3. Аналитический (декабрь, май): подведение итогов реализации программ Центра кратковременного пребывания, мониторинг его эффективности;</w:t>
            </w:r>
          </w:p>
          <w:p w14:paraId="06D5BD09" w14:textId="77777777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трансляция опыта работы для учреждений социального обслуживания, здравоохранения, образования и НКО, для родительской общественности региона.</w:t>
            </w:r>
          </w:p>
          <w:p w14:paraId="38EF18AE" w14:textId="4730DECB" w:rsidR="00784B18" w:rsidRPr="006104E4" w:rsidRDefault="00144E3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4.7. Ключевые организации и их роль.</w:t>
            </w:r>
          </w:p>
          <w:p w14:paraId="71063869" w14:textId="474609C4" w:rsidR="00D93EA1" w:rsidRPr="006104E4" w:rsidRDefault="00D93EA1" w:rsidP="006104E4">
            <w:pPr>
              <w:pStyle w:val="a9"/>
              <w:ind w:left="0"/>
              <w:contextualSpacing w:val="0"/>
              <w:jc w:val="both"/>
            </w:pPr>
            <w:r w:rsidRPr="006104E4">
              <w:t>Всероссийская организация родителей детей</w:t>
            </w:r>
            <w:r w:rsidR="00EE5A33" w:rsidRPr="006104E4">
              <w:t>-</w:t>
            </w:r>
            <w:r w:rsidRPr="006104E4">
              <w:t>инв</w:t>
            </w:r>
            <w:r w:rsidR="00144E34" w:rsidRPr="006104E4">
              <w:t>алидов (региональное отделение) –</w:t>
            </w:r>
            <w:r w:rsidRPr="006104E4">
              <w:t xml:space="preserve"> консультирование родителей, участие в онлайн</w:t>
            </w:r>
            <w:r w:rsidR="00EE5A33" w:rsidRPr="006104E4">
              <w:t>-</w:t>
            </w:r>
            <w:r w:rsidRPr="006104E4">
              <w:t>лабораториях для родителей, помощь в организации и пров</w:t>
            </w:r>
            <w:r w:rsidR="00A44960" w:rsidRPr="006104E4">
              <w:t>едении родительских лабораторий.</w:t>
            </w:r>
          </w:p>
          <w:p w14:paraId="5329FDA0" w14:textId="3D3204FD" w:rsidR="00D93EA1" w:rsidRPr="006104E4" w:rsidRDefault="00D93EA1" w:rsidP="006104E4">
            <w:pPr>
              <w:pStyle w:val="a9"/>
              <w:ind w:left="0"/>
              <w:contextualSpacing w:val="0"/>
              <w:jc w:val="both"/>
            </w:pPr>
            <w:r w:rsidRPr="006104E4">
              <w:t>Бюджетное учреждение Ханты</w:t>
            </w:r>
            <w:r w:rsidR="00A44960" w:rsidRPr="006104E4">
              <w:t xml:space="preserve">-Мансийского автономного округа – </w:t>
            </w:r>
            <w:r w:rsidRPr="006104E4">
              <w:t>Югры «Сургутская городская клиническая поликлиника №</w:t>
            </w:r>
            <w:r w:rsidR="00A44960" w:rsidRPr="006104E4">
              <w:t xml:space="preserve"> </w:t>
            </w:r>
            <w:r w:rsidRPr="006104E4">
              <w:t>5»</w:t>
            </w:r>
            <w:r w:rsidR="00A44960" w:rsidRPr="006104E4">
              <w:t>; б</w:t>
            </w:r>
            <w:r w:rsidRPr="006104E4">
              <w:t>юджетное учреждение Ханты</w:t>
            </w:r>
            <w:r w:rsidR="00A44960" w:rsidRPr="006104E4">
              <w:t xml:space="preserve">-Мансийского автономного округа – </w:t>
            </w:r>
            <w:r w:rsidRPr="006104E4">
              <w:t>Югры «Сургутская городская клиническая поликлиника №</w:t>
            </w:r>
            <w:r w:rsidR="00A44960" w:rsidRPr="006104E4">
              <w:t xml:space="preserve"> </w:t>
            </w:r>
            <w:r w:rsidRPr="006104E4">
              <w:t xml:space="preserve">4» </w:t>
            </w:r>
            <w:r w:rsidR="00A44960" w:rsidRPr="006104E4">
              <w:t>–</w:t>
            </w:r>
            <w:r w:rsidRPr="006104E4">
              <w:t xml:space="preserve"> информирование заинтересованных лиц об организации занятий </w:t>
            </w:r>
            <w:r w:rsidR="00A44960" w:rsidRPr="006104E4">
              <w:t>в</w:t>
            </w:r>
            <w:r w:rsidRPr="006104E4">
              <w:t xml:space="preserve"> Центре кратковременного пребывания, выявление </w:t>
            </w:r>
            <w:r w:rsidRPr="006104E4">
              <w:lastRenderedPageBreak/>
              <w:t>потенциальных получателей услуг и направление в Сургутский реабилитационный центр, участие в работе междисциплинарной команды.</w:t>
            </w:r>
          </w:p>
          <w:p w14:paraId="48364417" w14:textId="53011BCB" w:rsidR="00616C71" w:rsidRPr="006104E4" w:rsidRDefault="008A5851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4.8. </w:t>
            </w:r>
            <w:r w:rsidR="00616C71" w:rsidRPr="006104E4">
              <w:rPr>
                <w:rFonts w:ascii="Times New Roman" w:hAnsi="Times New Roman"/>
                <w:sz w:val="24"/>
                <w:szCs w:val="24"/>
              </w:rPr>
              <w:t>В основу Центра кратковременного пребывания детей с инвалидностью или ограничениями в жизнедеятельности и их родителей на базе учреждения легла технология раннего вмешат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ельства, основная цель которой –</w:t>
            </w:r>
            <w:r w:rsidR="00616C71" w:rsidRPr="006104E4">
              <w:rPr>
                <w:rFonts w:ascii="Times New Roman" w:hAnsi="Times New Roman"/>
                <w:sz w:val="24"/>
                <w:szCs w:val="24"/>
              </w:rPr>
              <w:t xml:space="preserve"> как можно раньше выявить нарушения в развитии ребенка и помочь родителям создать оптимальные условия для его развития и обучения в условиях семьи и местного сообщества. Технология раннего вмешательства включает в себя выявление проблем в развитии ребенка, проведение междисциплинарной оценки, проведение программ терапии и поддержки и заканчивается процессом перехода ребенка в дошкольное (ил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и иное) учреждение. Вторая цель</w:t>
            </w:r>
            <w:r w:rsidR="00616C71" w:rsidRPr="006104E4">
              <w:rPr>
                <w:rFonts w:ascii="Times New Roman" w:hAnsi="Times New Roman"/>
                <w:sz w:val="24"/>
                <w:szCs w:val="24"/>
              </w:rPr>
              <w:t xml:space="preserve"> данной технологии – не допустить разлучения ребенка и его семьи и помещения ребенка в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интернатное</w:t>
            </w:r>
            <w:r w:rsidR="00616C71" w:rsidRPr="006104E4">
              <w:rPr>
                <w:rFonts w:ascii="Times New Roman" w:hAnsi="Times New Roman"/>
                <w:sz w:val="24"/>
                <w:szCs w:val="24"/>
              </w:rPr>
              <w:t xml:space="preserve"> учреждение. Раннее вмешательство, направленное на поддержку семей с детьми с функциональными нарушениями, хорошо зарекомендовал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о</w:t>
            </w:r>
            <w:r w:rsidR="00616C71" w:rsidRPr="006104E4">
              <w:rPr>
                <w:rFonts w:ascii="Times New Roman" w:hAnsi="Times New Roman"/>
                <w:sz w:val="24"/>
                <w:szCs w:val="24"/>
              </w:rPr>
              <w:t xml:space="preserve"> себя как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616C71" w:rsidRPr="006104E4">
              <w:rPr>
                <w:rFonts w:ascii="Times New Roman" w:hAnsi="Times New Roman"/>
                <w:sz w:val="24"/>
                <w:szCs w:val="24"/>
              </w:rPr>
              <w:t xml:space="preserve"> профилактики социального сиротства детей с инвалидностью. Одной из основных целей раннего вмешательства является создание условий для удовлетворения особых потребностей развития детей в раннем возрасте, чтобы на следующем этапе развития они могли быть включены в общий поток сверстников и посещать учреждение дошкольного образования. Раннее вмешательство является технологией профилактики инвалидизации ребенка за счет профессиональной поддержки его сильных сторон и удовлетворения его потребностей, интеграции и адаптации его к жизни в семье, в среде сверстников и в обществе в целом.</w:t>
            </w:r>
          </w:p>
          <w:p w14:paraId="24482C49" w14:textId="04B3DA2C" w:rsidR="007E3A50" w:rsidRPr="006104E4" w:rsidRDefault="007E3A5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В работе используются: метод замещающего онтогенеза, метод сенсорной интеграции, технология работы с нарушениями пищевого поведения, RDI. Обучение детей прохо</w:t>
            </w:r>
            <w:r w:rsidR="008A5851" w:rsidRPr="006104E4">
              <w:rPr>
                <w:rFonts w:ascii="Times New Roman" w:hAnsi="Times New Roman"/>
                <w:sz w:val="24"/>
                <w:szCs w:val="24"/>
              </w:rPr>
              <w:t>дит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на основе игрового подхода: Денверская модель для детей с РАС, Маленькие ступеньки, DIR/Floortime. Для повышения качества взаимодействия ребенка и родителей использ</w:t>
            </w:r>
            <w:r w:rsidR="008A5851" w:rsidRPr="006104E4">
              <w:rPr>
                <w:rFonts w:ascii="Times New Roman" w:hAnsi="Times New Roman"/>
                <w:sz w:val="24"/>
                <w:szCs w:val="24"/>
              </w:rPr>
              <w:t>уются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средства и методы альтернативной и дополнительной коммуникации: системы Макатон, PECS, –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lastRenderedPageBreak/>
              <w:t>метод совместного внимания, символическая игра.</w:t>
            </w:r>
          </w:p>
          <w:p w14:paraId="64DF127A" w14:textId="1F0A4F9A" w:rsidR="00616C71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4.9. </w:t>
            </w:r>
            <w:r w:rsidR="007E3A50" w:rsidRPr="006104E4">
              <w:rPr>
                <w:rFonts w:ascii="Times New Roman" w:hAnsi="Times New Roman"/>
                <w:sz w:val="24"/>
                <w:szCs w:val="24"/>
              </w:rPr>
              <w:t>Результаты:</w:t>
            </w:r>
          </w:p>
          <w:p w14:paraId="3FDD41EF" w14:textId="2209085D" w:rsidR="007E3A50" w:rsidRPr="006104E4" w:rsidRDefault="007E3A5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2023 год: организовано 4 курса реабилитации по 21 дню для 40 детей раннего возраста в группе кратковременного пребывания по ранней помощи «Мама+» с пребыванием 5 детей и 5 родителей. Всего организовано 4 курса реабилитации по 21 дню для 10 детей мла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дшего дошкольного возраста в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группе адаптации к образовательной организации «Первые ступени».</w:t>
            </w:r>
          </w:p>
          <w:p w14:paraId="68133A4D" w14:textId="4F92A52F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Уровень повышения родительской компетентности в вопросах воспитания и реабилитации детей с ментальными нарушениями стал на 95 % выше среднего. На 50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% вырос уровень адаптации семей к трудной жизненной ситуации.  </w:t>
            </w:r>
          </w:p>
          <w:p w14:paraId="7B87D130" w14:textId="2B6D66B7" w:rsidR="00664009" w:rsidRPr="006104E4" w:rsidRDefault="007E3A5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2024 год: п</w:t>
            </w:r>
            <w:r w:rsidR="00664009" w:rsidRPr="006104E4">
              <w:rPr>
                <w:rFonts w:ascii="Times New Roman" w:hAnsi="Times New Roman"/>
                <w:sz w:val="24"/>
                <w:szCs w:val="24"/>
              </w:rPr>
              <w:t>ри Центре кратковременного пребывания создан и функционирует специализированный диагностический кабинет для комплексного обследования детей с ментальными нарушениями.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009" w:rsidRPr="006104E4">
              <w:rPr>
                <w:rFonts w:ascii="Times New Roman" w:hAnsi="Times New Roman"/>
                <w:sz w:val="24"/>
                <w:szCs w:val="24"/>
              </w:rPr>
              <w:t>Междисциплинарной командой проведено комплексное обследование 50 детей с метальными нарушениями и их родителей.  Обследование осуществлялось с применением передовых технологий и золотого стандарта диагностик.</w:t>
            </w:r>
          </w:p>
          <w:p w14:paraId="12422A7C" w14:textId="47D7EE44" w:rsidR="00647E7B" w:rsidRPr="006104E4" w:rsidRDefault="00664009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Выявлено: уровень развития у 100 % детей не соответствует возрастной норме, признаки РАС отмечаются у 78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%</w:t>
            </w:r>
            <w:r w:rsidR="008A5851" w:rsidRPr="006104E4">
              <w:rPr>
                <w:rFonts w:ascii="Times New Roman" w:hAnsi="Times New Roman"/>
                <w:sz w:val="24"/>
                <w:szCs w:val="24"/>
              </w:rPr>
              <w:t xml:space="preserve"> обследованных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детей. Уровень сформированности родительских компетенций – ниже среднего. Организована группа дневного пребывания для 10 детей дошкольного возраста с тяжелыми и множественными нарушениями развития от 5 до 8 лет.</w:t>
            </w:r>
          </w:p>
          <w:p w14:paraId="0F6480DC" w14:textId="781B6F06" w:rsidR="007E3A50" w:rsidRPr="006104E4" w:rsidRDefault="007E3A5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За время реализации практики для 88 родителей проведены 8 тематических мастер-классов, 5 лекций, 4 собрания, 4 Школы ухода на дому. На системном уровне проводилось обучение 20 родителей компетенциям в вопросах реабилитации, развития и воспитания детей.  Для родителей организована работа семейной мастерской 2 раза в неделю, работа иммерсивного театра 1 раз в неделю.</w:t>
            </w:r>
          </w:p>
          <w:p w14:paraId="09FBAD5A" w14:textId="54430B12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Доля получателей услуг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 xml:space="preserve"> с положительной динамикой – 85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%. Повышение охвата семей города, нуждающихся в государственной поддержке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>,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14:paraId="17360F05" w14:textId="7C90029A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Достигнуто повышение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компетентности в вопросах развития и реабилитации, абилитации детей с ментальными нарушениями у 25 родителей.</w:t>
            </w:r>
          </w:p>
          <w:p w14:paraId="0FEAE492" w14:textId="6C062677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Благодаря организованной р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>азвивающей среде обеспечено 100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% развитие детей в естественных жизненных ситуациях. Повышение качества взаимодействия и отношений ребенка с родителями (другими непосредственно ухаживающими за ребенком 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>лицами в семье) отмечается у 93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% (47 чел.), поддержка семей и усиление родительской компетенции в понимании и развитии своего ребенка у 98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% (49 чел.).</w:t>
            </w:r>
          </w:p>
          <w:p w14:paraId="414F7FE5" w14:textId="22F39887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Для детей, участников проекта, созданы оптимальные условия для приобретения навыков, необходимых для успешной социализации: </w:t>
            </w:r>
          </w:p>
          <w:p w14:paraId="21EA3947" w14:textId="1F246775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-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динамика уровня навыко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>в саморегуляции отмечается у 75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% (38 чел.),</w:t>
            </w:r>
          </w:p>
          <w:p w14:paraId="31A41E67" w14:textId="52A1B584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-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совместной иг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>ры и самостоятельной игры у 93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% (47 чел.),</w:t>
            </w:r>
          </w:p>
          <w:p w14:paraId="002F2572" w14:textId="1CA935BD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-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умения общаться у 82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(41 чел.),  </w:t>
            </w:r>
          </w:p>
          <w:p w14:paraId="2BBC3997" w14:textId="3F085755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-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развитие навыков социализации с целью адаптации к поступлению в о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>бразовательное учреждение – 100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% (50 чел.). </w:t>
            </w:r>
          </w:p>
          <w:p w14:paraId="120CA3FC" w14:textId="0B3FD434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Оказано содействие решению зад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>ачи «отделения» ребенка от мамы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для лучшей адаптации в детском саду и образовательной организации.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Достигнуто улучшение функционирования в р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>азличных областях развития у 89</w:t>
            </w:r>
            <w:r w:rsidR="00E824A9" w:rsidRPr="006104E4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(45 чел.) детей.</w:t>
            </w:r>
          </w:p>
          <w:p w14:paraId="72EB4AE7" w14:textId="1F68E4B9" w:rsidR="008A5851" w:rsidRPr="006104E4" w:rsidRDefault="00DB4759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2025 год: организовано 2 курса реабилитации по 21 дню для 40 детей раннего возраста в группе кратковременного пребывания по ранней помощи «Мама+», проведена форсайт-сессия 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>с целью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трансляции опыта работы для учреждений социального обслуживания, здравоохранения, образования и НКО в регионе, осуществляется освещение деятельности Центра кратковременного пребывания в средствах массовой информации и на сайте, в мессенджерах учреждения.</w:t>
            </w:r>
          </w:p>
          <w:p w14:paraId="2E99387E" w14:textId="6DBF7E2D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По итогам изучения уровня удовлетворенности качеством предоставления социальных услуг за 1 полугодие 2025 года проект получил 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>95</w:t>
            </w:r>
            <w:r w:rsidR="00E824A9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% положительных отзывов от родителей.  </w:t>
            </w:r>
          </w:p>
          <w:p w14:paraId="4719176F" w14:textId="3341B50F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Уровень повышения родительской компетентности в вопросах воспитания и реабилитации детей с ментальными нарушениями составил 95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% (38 чел.). Рост уровня адаптации семей к трудной жизненной ситуации – 95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% (38 чел.).</w:t>
            </w:r>
          </w:p>
          <w:p w14:paraId="330A5630" w14:textId="523B0641" w:rsidR="001C4CF0" w:rsidRPr="006104E4" w:rsidRDefault="001C4CF0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Вывод:</w:t>
            </w:r>
            <w:r w:rsidR="0090346A" w:rsidRPr="006104E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сновная цель Центра кратковременного пребывания – поддержать родителей и в критические моменты принятия решений, и в процес</w:t>
            </w:r>
            <w:r w:rsidR="00E824A9" w:rsidRPr="006104E4">
              <w:rPr>
                <w:rFonts w:ascii="Times New Roman" w:hAnsi="Times New Roman"/>
                <w:sz w:val="24"/>
                <w:szCs w:val="24"/>
              </w:rPr>
              <w:t xml:space="preserve">се каждодневного   развития и воспитания </w:t>
            </w:r>
            <w:r w:rsidR="00EE5A33" w:rsidRPr="006104E4">
              <w:rPr>
                <w:rFonts w:ascii="Times New Roman" w:hAnsi="Times New Roman"/>
                <w:sz w:val="24"/>
                <w:szCs w:val="24"/>
              </w:rPr>
              <w:t>их «особенного» ребенка –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 достигнута в полном объеме.</w:t>
            </w:r>
          </w:p>
          <w:p w14:paraId="2DD06DC7" w14:textId="47A57CE6" w:rsidR="0074576D" w:rsidRPr="006104E4" w:rsidRDefault="008A5851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4.10.</w:t>
            </w:r>
          </w:p>
          <w:p w14:paraId="50E15890" w14:textId="05A09382" w:rsidR="00DB4759" w:rsidRPr="006104E4" w:rsidRDefault="0074576D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#Центркратковременногопребывания</w:t>
            </w:r>
          </w:p>
          <w:p w14:paraId="2814D734" w14:textId="40B7588E" w:rsidR="0074576D" w:rsidRPr="006104E4" w:rsidRDefault="0074576D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#Ранняяпомощь</w:t>
            </w:r>
          </w:p>
          <w:p w14:paraId="54CD0412" w14:textId="34A86344" w:rsidR="0074576D" w:rsidRPr="006104E4" w:rsidRDefault="0074576D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#Ранняяпрофилактикаинвалидизации</w:t>
            </w:r>
          </w:p>
          <w:p w14:paraId="7C47971F" w14:textId="3AF4E598" w:rsidR="0074576D" w:rsidRPr="006104E4" w:rsidRDefault="0074576D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#Помощьрядом</w:t>
            </w:r>
          </w:p>
          <w:p w14:paraId="17AC61D1" w14:textId="6646C5E1" w:rsidR="007E3A50" w:rsidRPr="006104E4" w:rsidRDefault="0074576D" w:rsidP="006104E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#Мама+</w:t>
            </w:r>
          </w:p>
        </w:tc>
      </w:tr>
      <w:tr w:rsidR="00647E7B" w:rsidRPr="006104E4" w14:paraId="734C1AE7" w14:textId="77777777" w:rsidTr="0048483D">
        <w:trPr>
          <w:trHeight w:val="428"/>
        </w:trPr>
        <w:tc>
          <w:tcPr>
            <w:tcW w:w="4410" w:type="dxa"/>
          </w:tcPr>
          <w:p w14:paraId="602F2F18" w14:textId="6CC26838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4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r w:rsidR="00647E7B" w:rsidRPr="006104E4">
              <w:rPr>
                <w:rFonts w:ascii="Times New Roman" w:hAnsi="Times New Roman"/>
                <w:b/>
                <w:sz w:val="24"/>
                <w:szCs w:val="24"/>
              </w:rPr>
              <w:t xml:space="preserve">Ресурсное обеспечение практики: </w:t>
            </w:r>
          </w:p>
          <w:p w14:paraId="1FC8D465" w14:textId="75E118D2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A1E6E8" w14:textId="39517A86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нормативные правовые документы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44BBF9" w14:textId="05063C0E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специальное оборудование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5053B4" w14:textId="73B36A32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5.4.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информационные ресурсы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5B4534" w14:textId="510527D4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другие ресурсы</w:t>
            </w:r>
          </w:p>
        </w:tc>
        <w:tc>
          <w:tcPr>
            <w:tcW w:w="4917" w:type="dxa"/>
          </w:tcPr>
          <w:p w14:paraId="08397379" w14:textId="3B378575" w:rsidR="00647E7B" w:rsidRPr="006104E4" w:rsidRDefault="003C135A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="00AD269B" w:rsidRPr="006104E4">
              <w:rPr>
                <w:rFonts w:ascii="Times New Roman" w:hAnsi="Times New Roman"/>
                <w:sz w:val="24"/>
                <w:szCs w:val="24"/>
              </w:rPr>
              <w:t>В реализации практики принимают участие 13 сотрудников учреждения: заведующий отделением, психолог, логопед, врач-педиатр, специалист по социальной реабилитации, специалист по работе с семьей, кульорганизатор, инструктор АФК.</w:t>
            </w:r>
          </w:p>
          <w:p w14:paraId="1F0F93AB" w14:textId="693553D0" w:rsidR="00AD269B" w:rsidRPr="006104E4" w:rsidRDefault="003C135A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="00AD269B" w:rsidRPr="006104E4">
              <w:rPr>
                <w:rFonts w:ascii="Times New Roman" w:hAnsi="Times New Roman"/>
                <w:sz w:val="24"/>
                <w:szCs w:val="24"/>
              </w:rPr>
              <w:t>Подготовлена документация, необходимая для внедрения Центра кратковременного пребывания: приказ о внедрении и реализации проекта от 18.06.2024 № 165-п «Об организации работы», приказ от 01.07.2024 № 178-п «О реализации календарно-тематического плана проекта».</w:t>
            </w:r>
          </w:p>
          <w:p w14:paraId="701690D7" w14:textId="768CBB7F" w:rsidR="003C135A" w:rsidRPr="006104E4" w:rsidRDefault="003C135A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="00AD269B" w:rsidRPr="006104E4">
              <w:rPr>
                <w:rFonts w:ascii="Times New Roman" w:hAnsi="Times New Roman"/>
                <w:sz w:val="24"/>
                <w:szCs w:val="24"/>
              </w:rPr>
              <w:t>Помещения Центра оснащены необходимым оборудованием для кратковременной занятости: мебел</w:t>
            </w:r>
            <w:r w:rsidR="00A65EE1" w:rsidRPr="006104E4">
              <w:rPr>
                <w:rFonts w:ascii="Times New Roman" w:hAnsi="Times New Roman"/>
                <w:sz w:val="24"/>
                <w:szCs w:val="24"/>
              </w:rPr>
              <w:t>ью, дидактическим оборудованием</w:t>
            </w:r>
            <w:r w:rsidR="00AD269B" w:rsidRPr="006104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C7A9D9A" w14:textId="48284FB0" w:rsidR="00AD269B" w:rsidRPr="006104E4" w:rsidRDefault="003C135A" w:rsidP="006104E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5.4. </w:t>
            </w:r>
            <w:r w:rsidR="00AD269B" w:rsidRPr="006104E4">
              <w:rPr>
                <w:rFonts w:ascii="Times New Roman" w:hAnsi="Times New Roman"/>
                <w:sz w:val="24"/>
                <w:szCs w:val="24"/>
                <w:highlight w:val="yellow"/>
              </w:rPr>
              <w:t>При реализации практики используются методические пособия передовых организаций в вопросах формирования Центров дневного пребывания, в т.</w:t>
            </w:r>
            <w:r w:rsidRPr="006104E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AD269B" w:rsidRPr="006104E4">
              <w:rPr>
                <w:rFonts w:ascii="Times New Roman" w:hAnsi="Times New Roman"/>
                <w:sz w:val="24"/>
                <w:szCs w:val="24"/>
                <w:highlight w:val="yellow"/>
              </w:rPr>
              <w:t>ч. методическое пособие «Центры дневного пребывания «С</w:t>
            </w:r>
            <w:r w:rsidRPr="006104E4">
              <w:rPr>
                <w:rFonts w:ascii="Times New Roman" w:hAnsi="Times New Roman"/>
                <w:sz w:val="24"/>
                <w:szCs w:val="24"/>
                <w:highlight w:val="yellow"/>
              </w:rPr>
              <w:t>опровождение через всю жизнь»</w:t>
            </w:r>
          </w:p>
        </w:tc>
      </w:tr>
      <w:tr w:rsidR="00647E7B" w:rsidRPr="006104E4" w14:paraId="4210D98E" w14:textId="77777777" w:rsidTr="0048483D">
        <w:trPr>
          <w:trHeight w:val="646"/>
        </w:trPr>
        <w:tc>
          <w:tcPr>
            <w:tcW w:w="4410" w:type="dxa"/>
          </w:tcPr>
          <w:p w14:paraId="766C520C" w14:textId="6F616D9D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4E4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="00647E7B" w:rsidRPr="006104E4">
              <w:rPr>
                <w:rFonts w:ascii="Times New Roman" w:hAnsi="Times New Roman"/>
                <w:b/>
                <w:sz w:val="24"/>
                <w:szCs w:val="24"/>
              </w:rPr>
              <w:t xml:space="preserve">Публичная представленность практики: </w:t>
            </w:r>
          </w:p>
          <w:p w14:paraId="321A7F6F" w14:textId="73B65A6F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представленность практики на </w:t>
            </w:r>
            <w:r w:rsidR="00647E7B" w:rsidRPr="006104E4">
              <w:rPr>
                <w:rFonts w:ascii="Times New Roman" w:hAnsi="Times New Roman"/>
                <w:sz w:val="24"/>
                <w:szCs w:val="24"/>
                <w:highlight w:val="yellow"/>
              </w:rPr>
              <w:t>всероссийских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мероприятиях в последние годы: 2023, 2024, 2025</w:t>
            </w:r>
            <w:r w:rsidR="001F5389" w:rsidRPr="006104E4">
              <w:rPr>
                <w:rFonts w:ascii="Times New Roman" w:hAnsi="Times New Roman"/>
                <w:sz w:val="24"/>
                <w:szCs w:val="24"/>
              </w:rPr>
              <w:t xml:space="preserve"> (раздельно по годам)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F863F1" w14:textId="3E2FC2C9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признания (награды), которыми отмечена практика за последние 3 года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B0FEF6" w14:textId="35B84DDC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наличи</w:t>
            </w:r>
            <w:r w:rsidR="00DE6E15" w:rsidRPr="006104E4">
              <w:rPr>
                <w:rFonts w:ascii="Times New Roman" w:hAnsi="Times New Roman"/>
                <w:sz w:val="24"/>
                <w:szCs w:val="24"/>
              </w:rPr>
              <w:t>е информации о практике в сети Интернет</w:t>
            </w:r>
            <w:r w:rsidR="001F5389" w:rsidRPr="006104E4">
              <w:rPr>
                <w:rFonts w:ascii="Times New Roman" w:hAnsi="Times New Roman"/>
                <w:sz w:val="24"/>
                <w:szCs w:val="24"/>
              </w:rPr>
              <w:t xml:space="preserve"> (ссылки)</w:t>
            </w:r>
          </w:p>
        </w:tc>
        <w:tc>
          <w:tcPr>
            <w:tcW w:w="4917" w:type="dxa"/>
          </w:tcPr>
          <w:p w14:paraId="0235AA25" w14:textId="416EEAA8" w:rsidR="002D68A0" w:rsidRPr="006104E4" w:rsidRDefault="003C135A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="002D68A0" w:rsidRPr="006104E4">
              <w:rPr>
                <w:rFonts w:ascii="Times New Roman" w:hAnsi="Times New Roman"/>
                <w:sz w:val="24"/>
                <w:szCs w:val="24"/>
              </w:rPr>
              <w:t xml:space="preserve">В формате </w:t>
            </w:r>
            <w:r w:rsidR="002D68A0" w:rsidRPr="006104E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очной </w:t>
            </w:r>
            <w:r w:rsidRPr="006104E4">
              <w:rPr>
                <w:rFonts w:ascii="Times New Roman" w:hAnsi="Times New Roman"/>
                <w:sz w:val="24"/>
                <w:szCs w:val="24"/>
                <w:highlight w:val="yellow"/>
              </w:rPr>
              <w:t>ф</w:t>
            </w:r>
            <w:r w:rsidR="002D68A0" w:rsidRPr="006104E4">
              <w:rPr>
                <w:rFonts w:ascii="Times New Roman" w:hAnsi="Times New Roman"/>
                <w:sz w:val="24"/>
                <w:szCs w:val="24"/>
                <w:highlight w:val="yellow"/>
              </w:rPr>
              <w:t>орсайт-сессии</w:t>
            </w:r>
            <w:r w:rsidR="002D68A0" w:rsidRPr="006104E4">
              <w:rPr>
                <w:rFonts w:ascii="Times New Roman" w:hAnsi="Times New Roman"/>
                <w:sz w:val="24"/>
                <w:szCs w:val="24"/>
              </w:rPr>
              <w:t xml:space="preserve"> специалисты учреждения познакомили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 xml:space="preserve">с практикой </w:t>
            </w:r>
            <w:r w:rsidR="002D68A0" w:rsidRPr="006104E4">
              <w:rPr>
                <w:rFonts w:ascii="Times New Roman" w:hAnsi="Times New Roman"/>
                <w:sz w:val="24"/>
                <w:szCs w:val="24"/>
              </w:rPr>
              <w:t xml:space="preserve">коллег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региона, а также</w:t>
            </w:r>
            <w:r w:rsidR="002D68A0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п</w:t>
            </w:r>
            <w:r w:rsidR="002D68A0" w:rsidRPr="006104E4">
              <w:rPr>
                <w:rFonts w:ascii="Times New Roman" w:hAnsi="Times New Roman"/>
                <w:sz w:val="24"/>
                <w:szCs w:val="24"/>
              </w:rPr>
              <w:t>рофессионально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е</w:t>
            </w:r>
            <w:r w:rsidR="002D68A0" w:rsidRPr="006104E4">
              <w:rPr>
                <w:rFonts w:ascii="Times New Roman" w:hAnsi="Times New Roman"/>
                <w:sz w:val="24"/>
                <w:szCs w:val="24"/>
              </w:rPr>
              <w:t xml:space="preserve"> и родительско</w:t>
            </w:r>
            <w:r w:rsidRPr="006104E4">
              <w:rPr>
                <w:rFonts w:ascii="Times New Roman" w:hAnsi="Times New Roman"/>
                <w:sz w:val="24"/>
                <w:szCs w:val="24"/>
              </w:rPr>
              <w:t>е</w:t>
            </w:r>
            <w:r w:rsidR="002D68A0" w:rsidRPr="006104E4">
              <w:rPr>
                <w:rFonts w:ascii="Times New Roman" w:hAnsi="Times New Roman"/>
                <w:sz w:val="24"/>
                <w:szCs w:val="24"/>
              </w:rPr>
              <w:t xml:space="preserve"> сообществ</w:t>
            </w:r>
            <w:r w:rsidR="00A65EE1" w:rsidRPr="006104E4">
              <w:rPr>
                <w:rFonts w:ascii="Times New Roman" w:hAnsi="Times New Roman"/>
                <w:sz w:val="24"/>
                <w:szCs w:val="24"/>
              </w:rPr>
              <w:t>о</w:t>
            </w:r>
            <w:r w:rsidR="00D51184" w:rsidRPr="006104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D68A0" w:rsidRPr="006104E4">
              <w:rPr>
                <w:rFonts w:ascii="Times New Roman" w:hAnsi="Times New Roman"/>
                <w:sz w:val="24"/>
                <w:szCs w:val="24"/>
              </w:rPr>
              <w:t xml:space="preserve">Охват участников форсайт-сессии – </w:t>
            </w:r>
            <w:r w:rsidR="00D51184" w:rsidRPr="006104E4">
              <w:rPr>
                <w:rFonts w:ascii="Times New Roman" w:hAnsi="Times New Roman"/>
                <w:sz w:val="24"/>
                <w:szCs w:val="24"/>
              </w:rPr>
              <w:t>50 человек.  Тираж буклетов</w:t>
            </w:r>
            <w:r w:rsidR="002D68A0" w:rsidRPr="006104E4">
              <w:rPr>
                <w:rFonts w:ascii="Times New Roman" w:hAnsi="Times New Roman"/>
                <w:sz w:val="24"/>
                <w:szCs w:val="24"/>
              </w:rPr>
              <w:t xml:space="preserve"> – 300 экз.  Тираж сборника – 30 экз.</w:t>
            </w:r>
          </w:p>
          <w:p w14:paraId="08EE2750" w14:textId="77777777" w:rsidR="009A131E" w:rsidRPr="006104E4" w:rsidRDefault="009A131E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>6.2. В 2024 г. практика стала победителем Всероссийского грантового конкурса «Центры новых возможностей» Благотворительного фонда «Страна для детей».</w:t>
            </w:r>
          </w:p>
          <w:p w14:paraId="7415A2ED" w14:textId="5B7111F5" w:rsidR="0048483D" w:rsidRPr="006104E4" w:rsidRDefault="00D5118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hyperlink r:id="rId10" w:history="1">
              <w:r w:rsidR="0048483D" w:rsidRPr="006104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https://сургутскийрц.рф/vizitnaya-kartochka-uchrezhdeniya/tsentr-kratkovremennogo-prebyvaniya-.php</w:t>
              </w:r>
            </w:hyperlink>
          </w:p>
          <w:p w14:paraId="6D01C095" w14:textId="17E1F313" w:rsidR="0048483D" w:rsidRPr="006104E4" w:rsidRDefault="006104E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8483D" w:rsidRPr="006104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https://vk.com/surgutreabcentr?w=wall-131161476_4925</w:t>
              </w:r>
            </w:hyperlink>
          </w:p>
          <w:p w14:paraId="263204B3" w14:textId="02142F8E" w:rsidR="0048483D" w:rsidRPr="006104E4" w:rsidRDefault="006104E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8483D" w:rsidRPr="006104E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https://vk.com/surgutreabcentr?w=wall-131161476_4839</w:t>
              </w:r>
            </w:hyperlink>
          </w:p>
        </w:tc>
      </w:tr>
      <w:tr w:rsidR="00647E7B" w:rsidRPr="006104E4" w14:paraId="6113E1DE" w14:textId="77777777" w:rsidTr="0048483D">
        <w:trPr>
          <w:trHeight w:val="144"/>
        </w:trPr>
        <w:tc>
          <w:tcPr>
            <w:tcW w:w="4410" w:type="dxa"/>
          </w:tcPr>
          <w:p w14:paraId="591096C4" w14:textId="0AB24E62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4E4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="00647E7B" w:rsidRPr="006104E4">
              <w:rPr>
                <w:rFonts w:ascii="Times New Roman" w:hAnsi="Times New Roman"/>
                <w:b/>
                <w:sz w:val="24"/>
                <w:szCs w:val="24"/>
              </w:rPr>
              <w:t>Содействие тиражированию практики:</w:t>
            </w:r>
          </w:p>
          <w:p w14:paraId="0C2B8B0D" w14:textId="2C760910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имеющиеся методические материалы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D94998" w14:textId="2F7C8838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инструменты тиражирования</w:t>
            </w:r>
            <w:r w:rsidR="001F5389" w:rsidRPr="006104E4">
              <w:rPr>
                <w:rFonts w:ascii="Times New Roman" w:hAnsi="Times New Roman"/>
                <w:sz w:val="24"/>
                <w:szCs w:val="24"/>
              </w:rPr>
              <w:t xml:space="preserve"> (выбрать: консультация, супервизия, наставничество, семинар или другое)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76E9EA" w14:textId="5782A4FC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7.3.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специалист организации</w:t>
            </w:r>
            <w:r w:rsidR="001F5389" w:rsidRPr="006104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>ответственный за содействие тиражировани</w:t>
            </w:r>
            <w:r w:rsidR="001F5389" w:rsidRPr="006104E4">
              <w:rPr>
                <w:rFonts w:ascii="Times New Roman" w:hAnsi="Times New Roman"/>
                <w:sz w:val="24"/>
                <w:szCs w:val="24"/>
              </w:rPr>
              <w:t>ю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 w:rsidR="001F5389" w:rsidRPr="006104E4">
              <w:rPr>
                <w:rFonts w:ascii="Times New Roman" w:hAnsi="Times New Roman"/>
                <w:sz w:val="24"/>
                <w:szCs w:val="24"/>
              </w:rPr>
              <w:t xml:space="preserve"> (Ф.И.О. специалиста)</w:t>
            </w:r>
          </w:p>
        </w:tc>
        <w:tc>
          <w:tcPr>
            <w:tcW w:w="4917" w:type="dxa"/>
          </w:tcPr>
          <w:p w14:paraId="6CCC6B64" w14:textId="4D3800C1" w:rsidR="0048483D" w:rsidRPr="006104E4" w:rsidRDefault="00D5118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="0048483D" w:rsidRPr="006104E4">
              <w:rPr>
                <w:rFonts w:ascii="Times New Roman" w:hAnsi="Times New Roman"/>
                <w:sz w:val="24"/>
                <w:szCs w:val="24"/>
              </w:rPr>
              <w:t>Сборник методических материалов с реализуемыми методиками.</w:t>
            </w:r>
          </w:p>
          <w:p w14:paraId="44BD69FC" w14:textId="7881C4C0" w:rsidR="0048483D" w:rsidRPr="006104E4" w:rsidRDefault="00D5118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="0048483D" w:rsidRPr="006104E4">
              <w:rPr>
                <w:rFonts w:ascii="Times New Roman" w:hAnsi="Times New Roman"/>
                <w:sz w:val="24"/>
                <w:szCs w:val="24"/>
              </w:rPr>
              <w:t>Семинар, консультация.</w:t>
            </w:r>
          </w:p>
          <w:p w14:paraId="3BF87ADE" w14:textId="74759324" w:rsidR="0048483D" w:rsidRPr="006104E4" w:rsidRDefault="00D51184" w:rsidP="0061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7.3. </w:t>
            </w:r>
            <w:r w:rsidR="00A65EE1" w:rsidRPr="006104E4">
              <w:rPr>
                <w:rFonts w:ascii="Times New Roman" w:hAnsi="Times New Roman"/>
                <w:sz w:val="24"/>
                <w:szCs w:val="24"/>
              </w:rPr>
              <w:t>М</w:t>
            </w:r>
            <w:r w:rsidR="0048483D" w:rsidRPr="006104E4">
              <w:rPr>
                <w:rFonts w:ascii="Times New Roman" w:hAnsi="Times New Roman"/>
                <w:sz w:val="24"/>
                <w:szCs w:val="24"/>
              </w:rPr>
              <w:t>аксимова Татьяна Романовна,</w:t>
            </w:r>
            <w:r w:rsidR="00A65EE1" w:rsidRPr="006104E4">
              <w:rPr>
                <w:rFonts w:ascii="Times New Roman" w:hAnsi="Times New Roman"/>
                <w:sz w:val="24"/>
                <w:szCs w:val="24"/>
              </w:rPr>
              <w:t xml:space="preserve"> заведующий отделением</w:t>
            </w:r>
          </w:p>
        </w:tc>
      </w:tr>
      <w:tr w:rsidR="00647E7B" w:rsidRPr="006104E4" w14:paraId="5008E7C5" w14:textId="77777777" w:rsidTr="0048483D">
        <w:trPr>
          <w:trHeight w:val="787"/>
        </w:trPr>
        <w:tc>
          <w:tcPr>
            <w:tcW w:w="4410" w:type="dxa"/>
          </w:tcPr>
          <w:p w14:paraId="5E0DBC12" w14:textId="3197CC47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4E4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="00647E7B" w:rsidRPr="006104E4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информация:</w:t>
            </w:r>
          </w:p>
          <w:p w14:paraId="087D5861" w14:textId="225E5871" w:rsidR="00647E7B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4E4"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  <w:r w:rsidR="00647E7B" w:rsidRPr="006104E4">
              <w:rPr>
                <w:rFonts w:ascii="Times New Roman" w:hAnsi="Times New Roman"/>
                <w:sz w:val="24"/>
                <w:szCs w:val="24"/>
              </w:rPr>
              <w:t xml:space="preserve">презентация практики (файл в формате </w:t>
            </w:r>
            <w:hyperlink r:id="rId13" w:tooltip="Microsoft" w:history="1">
              <w:r w:rsidR="00647E7B" w:rsidRPr="006104E4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</w:rPr>
                <w:t>Microsoft</w:t>
              </w:r>
            </w:hyperlink>
            <w:r w:rsidR="00647E7B" w:rsidRPr="006104E4">
              <w:rPr>
                <w:rFonts w:ascii="Times New Roman" w:hAnsi="Times New Roman"/>
                <w:bCs/>
                <w:sz w:val="24"/>
                <w:szCs w:val="24"/>
              </w:rPr>
              <w:t> PowerPoint (.</w:t>
            </w:r>
            <w:r w:rsidR="00647E7B" w:rsidRPr="006104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ppt</w:t>
            </w:r>
            <w:r w:rsidR="00647E7B" w:rsidRPr="006104E4">
              <w:rPr>
                <w:rFonts w:ascii="Times New Roman" w:hAnsi="Times New Roman"/>
                <w:bCs/>
                <w:sz w:val="24"/>
                <w:szCs w:val="24"/>
              </w:rPr>
              <w:t xml:space="preserve"> или .</w:t>
            </w:r>
            <w:r w:rsidR="00647E7B" w:rsidRPr="006104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pptx</w:t>
            </w:r>
            <w:r w:rsidR="00647E7B" w:rsidRPr="006104E4">
              <w:rPr>
                <w:rFonts w:ascii="Times New Roman" w:hAnsi="Times New Roman"/>
                <w:bCs/>
                <w:sz w:val="24"/>
                <w:szCs w:val="24"/>
              </w:rPr>
              <w:t>) не более 10 Мб)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14:paraId="22B77523" w14:textId="0EF650A4" w:rsidR="00DE6E15" w:rsidRPr="006104E4" w:rsidRDefault="00B80B77" w:rsidP="006104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4E4">
              <w:rPr>
                <w:rFonts w:ascii="Times New Roman" w:hAnsi="Times New Roman"/>
                <w:bCs/>
                <w:sz w:val="24"/>
                <w:szCs w:val="24"/>
              </w:rPr>
              <w:t xml:space="preserve">8.2. </w:t>
            </w:r>
            <w:r w:rsidR="00DE6E15" w:rsidRPr="006104E4">
              <w:rPr>
                <w:rFonts w:ascii="Times New Roman" w:hAnsi="Times New Roman"/>
                <w:bCs/>
                <w:sz w:val="24"/>
                <w:szCs w:val="24"/>
              </w:rPr>
              <w:t>фотоматериалы (файлы в формате JPG или TIFF, 300 dpi, размер фотогр</w:t>
            </w:r>
            <w:r w:rsidR="00D14A0B" w:rsidRPr="006104E4">
              <w:rPr>
                <w:rFonts w:ascii="Times New Roman" w:hAnsi="Times New Roman"/>
                <w:bCs/>
                <w:sz w:val="24"/>
                <w:szCs w:val="24"/>
              </w:rPr>
              <w:t>афии: не менее 4 мб не более 10 </w:t>
            </w:r>
            <w:r w:rsidR="00DE6E15" w:rsidRPr="006104E4">
              <w:rPr>
                <w:rFonts w:ascii="Times New Roman" w:hAnsi="Times New Roman"/>
                <w:bCs/>
                <w:sz w:val="24"/>
                <w:szCs w:val="24"/>
              </w:rPr>
              <w:t>мб, не более 10 штук; фотографии должны быть цветными, четкими, отражающими тематику практики)</w:t>
            </w:r>
            <w:r w:rsidR="004E4E51" w:rsidRPr="006104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19B600" w14:textId="01826727" w:rsidR="00DE6E15" w:rsidRPr="006104E4" w:rsidRDefault="003D5752" w:rsidP="006104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B80B77" w:rsidRPr="006104E4">
              <w:rPr>
                <w:rFonts w:ascii="Times New Roman" w:hAnsi="Times New Roman"/>
                <w:bCs/>
                <w:sz w:val="24"/>
                <w:szCs w:val="24"/>
              </w:rPr>
              <w:t xml:space="preserve">.3. </w:t>
            </w:r>
            <w:r w:rsidR="00DE6E15" w:rsidRPr="006104E4">
              <w:rPr>
                <w:rFonts w:ascii="Times New Roman" w:hAnsi="Times New Roman"/>
                <w:bCs/>
                <w:sz w:val="24"/>
                <w:szCs w:val="24"/>
              </w:rPr>
              <w:t xml:space="preserve">видеоролики </w:t>
            </w:r>
            <w:r w:rsidR="001F5389" w:rsidRPr="006104E4">
              <w:rPr>
                <w:rFonts w:ascii="Times New Roman" w:hAnsi="Times New Roman"/>
                <w:bCs/>
                <w:sz w:val="24"/>
                <w:szCs w:val="24"/>
              </w:rPr>
              <w:t>длительностью не более 2 минут (</w:t>
            </w:r>
            <w:r w:rsidR="00DE6E15" w:rsidRPr="006104E4">
              <w:rPr>
                <w:rFonts w:ascii="Times New Roman" w:hAnsi="Times New Roman"/>
                <w:bCs/>
                <w:sz w:val="24"/>
                <w:szCs w:val="24"/>
              </w:rPr>
              <w:t>не более трех</w:t>
            </w:r>
            <w:r w:rsidR="001F5389" w:rsidRPr="006104E4">
              <w:rPr>
                <w:rFonts w:ascii="Times New Roman" w:hAnsi="Times New Roman"/>
                <w:bCs/>
                <w:sz w:val="24"/>
                <w:szCs w:val="24"/>
              </w:rPr>
              <w:t xml:space="preserve"> видеороликов</w:t>
            </w:r>
            <w:r w:rsidR="00DE6E15" w:rsidRPr="006104E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17" w:type="dxa"/>
          </w:tcPr>
          <w:p w14:paraId="738E9651" w14:textId="77777777" w:rsidR="00D51184" w:rsidRPr="006104E4" w:rsidRDefault="00D51184" w:rsidP="006104E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  <w:p w14:paraId="494AD9A6" w14:textId="77777777" w:rsidR="00647E7B" w:rsidRPr="006104E4" w:rsidRDefault="009B0D3E" w:rsidP="006104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54C1D0E9" wp14:editId="4CBED135">
                  <wp:extent cx="3006152" cy="2003729"/>
                  <wp:effectExtent l="0" t="0" r="3810" b="0"/>
                  <wp:docPr id="1" name="Рисунок 1" descr="C:\Users\ОИАР1\Desktop\методичка\фотографии\ранняя помощь\IMG_2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ИАР1\Desktop\методичка\фотографии\ранняя помощь\IMG_2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655" cy="2008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88E47" w14:textId="77777777" w:rsidR="00D51184" w:rsidRPr="006104E4" w:rsidRDefault="00D51184" w:rsidP="006104E4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  <w:p w14:paraId="02ACC6C4" w14:textId="77777777" w:rsidR="009B0D3E" w:rsidRPr="006104E4" w:rsidRDefault="009B0D3E" w:rsidP="006104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5CC4B52B" wp14:editId="174D11B3">
                  <wp:extent cx="3013544" cy="2008978"/>
                  <wp:effectExtent l="0" t="0" r="0" b="0"/>
                  <wp:docPr id="2" name="Рисунок 2" descr="C:\Users\ОИАР1\Desktop\методичка\фотографии\ранняя помощь\photo_2025-02-24_14-48-17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ИАР1\Desktop\методичка\фотографии\ранняя помощь\photo_2025-02-24_14-48-17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233" cy="200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1EC4D" w14:textId="77777777" w:rsidR="009B0D3E" w:rsidRPr="006104E4" w:rsidRDefault="009B0D3E" w:rsidP="006104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6E30811" w14:textId="6026B979" w:rsidR="009B0D3E" w:rsidRPr="006104E4" w:rsidRDefault="00A50FC8" w:rsidP="006104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3F1A4F9E" wp14:editId="27E410FD">
                  <wp:extent cx="3013296" cy="2003635"/>
                  <wp:effectExtent l="0" t="0" r="0" b="0"/>
                  <wp:docPr id="3" name="Рисунок 3" descr="C:\Users\ОИАР1\Desktop\методичка\фотографии\ранняя помощь\Диагностическая комната с зеркалом Гезел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ИАР1\Desktop\методичка\фотографии\ранняя помощь\Диагностическая комната с зеркалом Гезел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540" cy="200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B9203C" w14:textId="77777777" w:rsidR="009B0D3E" w:rsidRPr="006104E4" w:rsidRDefault="009B0D3E" w:rsidP="006104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F167025" w14:textId="7E649581" w:rsidR="009B0D3E" w:rsidRPr="006104E4" w:rsidRDefault="00E04AA0" w:rsidP="006104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3EC17454" wp14:editId="03102135">
                  <wp:extent cx="2981816" cy="1987826"/>
                  <wp:effectExtent l="0" t="0" r="9525" b="0"/>
                  <wp:docPr id="4" name="Рисунок 4" descr="C:\Users\ОИАР1\Desktop\методичка\фотографии\ранняя помощь\photo_2024-11-25_11-34-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ИАР1\Desktop\методичка\фотографии\ранняя помощь\photo_2024-11-25_11-34-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35" cy="199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906D1" w14:textId="77777777" w:rsidR="009B0D3E" w:rsidRPr="006104E4" w:rsidRDefault="009B0D3E" w:rsidP="006104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2E775CA" w14:textId="36316A2A" w:rsidR="009B0D3E" w:rsidRPr="006104E4" w:rsidRDefault="00E04AA0" w:rsidP="006104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4E4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4BB2BF35" wp14:editId="2A44021D">
                  <wp:extent cx="3132781" cy="2088466"/>
                  <wp:effectExtent l="0" t="0" r="0" b="7620"/>
                  <wp:docPr id="5" name="Рисунок 5" descr="C:\Users\ОИАР1\Desktop\методичка\фотографии\ранняя помощь\photo_2024-10-25_10-44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ИАР1\Desktop\методичка\фотографии\ранняя помощь\photo_2024-10-25_10-44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810" cy="208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80999" w14:textId="03EA9973" w:rsidR="009B0D3E" w:rsidRPr="006104E4" w:rsidRDefault="009B0D3E" w:rsidP="006104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046E1D4" w14:textId="77777777" w:rsidR="00647E7B" w:rsidRPr="006104E4" w:rsidRDefault="00647E7B" w:rsidP="006104E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86935EE" w14:textId="4364E336" w:rsidR="006F74CD" w:rsidRPr="006104E4" w:rsidRDefault="006F74CD" w:rsidP="006104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F74CD" w:rsidRPr="006104E4" w:rsidSect="00D4612D"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B16D2" w14:textId="77777777" w:rsidR="00A701F9" w:rsidRDefault="00A701F9" w:rsidP="00252FE2">
      <w:pPr>
        <w:spacing w:after="0" w:line="240" w:lineRule="auto"/>
      </w:pPr>
      <w:r>
        <w:separator/>
      </w:r>
    </w:p>
  </w:endnote>
  <w:endnote w:type="continuationSeparator" w:id="0">
    <w:p w14:paraId="2CE70A7F" w14:textId="77777777" w:rsidR="00A701F9" w:rsidRDefault="00A701F9" w:rsidP="0025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AntiqueTradyN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621F2" w14:textId="77777777" w:rsidR="00A701F9" w:rsidRDefault="00A701F9" w:rsidP="00252FE2">
      <w:pPr>
        <w:spacing w:after="0" w:line="240" w:lineRule="auto"/>
      </w:pPr>
      <w:r>
        <w:separator/>
      </w:r>
    </w:p>
  </w:footnote>
  <w:footnote w:type="continuationSeparator" w:id="0">
    <w:p w14:paraId="5E4AA624" w14:textId="77777777" w:rsidR="00A701F9" w:rsidRDefault="00A701F9" w:rsidP="0025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317240"/>
      <w:docPartObj>
        <w:docPartGallery w:val="Page Numbers (Top of Page)"/>
        <w:docPartUnique/>
      </w:docPartObj>
    </w:sdtPr>
    <w:sdtEndPr/>
    <w:sdtContent>
      <w:p w14:paraId="0D59D80C" w14:textId="77777777" w:rsidR="002B1835" w:rsidRDefault="00332911">
        <w:pPr>
          <w:pStyle w:val="ab"/>
          <w:jc w:val="center"/>
        </w:pPr>
        <w:r>
          <w:fldChar w:fldCharType="begin"/>
        </w:r>
        <w:r w:rsidR="002B1835">
          <w:instrText>PAGE   \* MERGEFORMAT</w:instrText>
        </w:r>
        <w:r>
          <w:fldChar w:fldCharType="separate"/>
        </w:r>
        <w:r w:rsidR="006104E4">
          <w:rPr>
            <w:noProof/>
          </w:rPr>
          <w:t>9</w:t>
        </w:r>
        <w:r>
          <w:fldChar w:fldCharType="end"/>
        </w:r>
      </w:p>
    </w:sdtContent>
  </w:sdt>
  <w:p w14:paraId="4AC1F729" w14:textId="77777777" w:rsidR="002B1835" w:rsidRDefault="002B18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1FFF"/>
    <w:multiLevelType w:val="hybridMultilevel"/>
    <w:tmpl w:val="4B600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695"/>
    <w:multiLevelType w:val="hybridMultilevel"/>
    <w:tmpl w:val="CBC24986"/>
    <w:lvl w:ilvl="0" w:tplc="FF4E034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97530"/>
    <w:multiLevelType w:val="hybridMultilevel"/>
    <w:tmpl w:val="1388A4F0"/>
    <w:lvl w:ilvl="0" w:tplc="1010A8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D695E"/>
    <w:multiLevelType w:val="hybridMultilevel"/>
    <w:tmpl w:val="FBFC8B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1A695A66"/>
    <w:multiLevelType w:val="hybridMultilevel"/>
    <w:tmpl w:val="448C0EF0"/>
    <w:lvl w:ilvl="0" w:tplc="9E6AE00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F42E3"/>
    <w:multiLevelType w:val="hybridMultilevel"/>
    <w:tmpl w:val="9DE86608"/>
    <w:lvl w:ilvl="0" w:tplc="FF4E03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B128A8"/>
    <w:multiLevelType w:val="hybridMultilevel"/>
    <w:tmpl w:val="117C2D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0515780"/>
    <w:multiLevelType w:val="hybridMultilevel"/>
    <w:tmpl w:val="20E68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A64475"/>
    <w:multiLevelType w:val="hybridMultilevel"/>
    <w:tmpl w:val="2C20233C"/>
    <w:lvl w:ilvl="0" w:tplc="FF4E03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044A5"/>
    <w:multiLevelType w:val="multilevel"/>
    <w:tmpl w:val="D25818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FF26EC2"/>
    <w:multiLevelType w:val="hybridMultilevel"/>
    <w:tmpl w:val="1F50A5D4"/>
    <w:lvl w:ilvl="0" w:tplc="623623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40CE0"/>
    <w:multiLevelType w:val="hybridMultilevel"/>
    <w:tmpl w:val="6458ED70"/>
    <w:lvl w:ilvl="0" w:tplc="FF4E03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6609B"/>
    <w:multiLevelType w:val="hybridMultilevel"/>
    <w:tmpl w:val="F3E4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21B5A"/>
    <w:multiLevelType w:val="hybridMultilevel"/>
    <w:tmpl w:val="E25EE7E0"/>
    <w:lvl w:ilvl="0" w:tplc="21E0DA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E607C09"/>
    <w:multiLevelType w:val="hybridMultilevel"/>
    <w:tmpl w:val="7138DC06"/>
    <w:lvl w:ilvl="0" w:tplc="1010A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6E2451"/>
    <w:multiLevelType w:val="hybridMultilevel"/>
    <w:tmpl w:val="5700FD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96349"/>
    <w:multiLevelType w:val="hybridMultilevel"/>
    <w:tmpl w:val="60587882"/>
    <w:lvl w:ilvl="0" w:tplc="FF4E034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931E00"/>
    <w:multiLevelType w:val="hybridMultilevel"/>
    <w:tmpl w:val="3CEED50C"/>
    <w:lvl w:ilvl="0" w:tplc="FF4E03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E643D"/>
    <w:multiLevelType w:val="hybridMultilevel"/>
    <w:tmpl w:val="D316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32471"/>
    <w:multiLevelType w:val="hybridMultilevel"/>
    <w:tmpl w:val="E2A0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5"/>
  </w:num>
  <w:num w:numId="5">
    <w:abstractNumId w:val="14"/>
  </w:num>
  <w:num w:numId="6">
    <w:abstractNumId w:val="12"/>
  </w:num>
  <w:num w:numId="7">
    <w:abstractNumId w:val="9"/>
  </w:num>
  <w:num w:numId="8">
    <w:abstractNumId w:val="5"/>
  </w:num>
  <w:num w:numId="9">
    <w:abstractNumId w:val="1"/>
  </w:num>
  <w:num w:numId="10">
    <w:abstractNumId w:val="17"/>
  </w:num>
  <w:num w:numId="11">
    <w:abstractNumId w:val="8"/>
  </w:num>
  <w:num w:numId="12">
    <w:abstractNumId w:val="2"/>
  </w:num>
  <w:num w:numId="13">
    <w:abstractNumId w:val="6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16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5"/>
    <w:rsid w:val="00001DE4"/>
    <w:rsid w:val="000048EB"/>
    <w:rsid w:val="00007C8B"/>
    <w:rsid w:val="0002032F"/>
    <w:rsid w:val="0002383C"/>
    <w:rsid w:val="00024D83"/>
    <w:rsid w:val="000275A1"/>
    <w:rsid w:val="00045CC3"/>
    <w:rsid w:val="00054124"/>
    <w:rsid w:val="00061A83"/>
    <w:rsid w:val="000632B3"/>
    <w:rsid w:val="0007067B"/>
    <w:rsid w:val="000A0BB0"/>
    <w:rsid w:val="000A5839"/>
    <w:rsid w:val="000B2CFE"/>
    <w:rsid w:val="000B6136"/>
    <w:rsid w:val="000D10F9"/>
    <w:rsid w:val="000D6894"/>
    <w:rsid w:val="000F5729"/>
    <w:rsid w:val="00102090"/>
    <w:rsid w:val="00102C0B"/>
    <w:rsid w:val="00122A6B"/>
    <w:rsid w:val="001404B5"/>
    <w:rsid w:val="00143332"/>
    <w:rsid w:val="00144E34"/>
    <w:rsid w:val="00145717"/>
    <w:rsid w:val="00150B78"/>
    <w:rsid w:val="00174704"/>
    <w:rsid w:val="0017615C"/>
    <w:rsid w:val="00181DEF"/>
    <w:rsid w:val="00182541"/>
    <w:rsid w:val="001842C2"/>
    <w:rsid w:val="00184BD8"/>
    <w:rsid w:val="00190283"/>
    <w:rsid w:val="00192B2F"/>
    <w:rsid w:val="00192B89"/>
    <w:rsid w:val="001954D7"/>
    <w:rsid w:val="001955FF"/>
    <w:rsid w:val="00196CED"/>
    <w:rsid w:val="001B28B2"/>
    <w:rsid w:val="001B6C75"/>
    <w:rsid w:val="001C0154"/>
    <w:rsid w:val="001C4CF0"/>
    <w:rsid w:val="001C4D3D"/>
    <w:rsid w:val="001E4CC4"/>
    <w:rsid w:val="001E68C8"/>
    <w:rsid w:val="001F38E3"/>
    <w:rsid w:val="001F5389"/>
    <w:rsid w:val="001F592D"/>
    <w:rsid w:val="002033C7"/>
    <w:rsid w:val="00203DC6"/>
    <w:rsid w:val="00210828"/>
    <w:rsid w:val="00213478"/>
    <w:rsid w:val="00215DDD"/>
    <w:rsid w:val="0023192B"/>
    <w:rsid w:val="002426B4"/>
    <w:rsid w:val="00252FE2"/>
    <w:rsid w:val="002705F5"/>
    <w:rsid w:val="00273022"/>
    <w:rsid w:val="002754FF"/>
    <w:rsid w:val="00276A36"/>
    <w:rsid w:val="00280AB5"/>
    <w:rsid w:val="00284125"/>
    <w:rsid w:val="00284895"/>
    <w:rsid w:val="002871D1"/>
    <w:rsid w:val="002A7F98"/>
    <w:rsid w:val="002B1835"/>
    <w:rsid w:val="002C3C3A"/>
    <w:rsid w:val="002D2167"/>
    <w:rsid w:val="002D5E4C"/>
    <w:rsid w:val="002D68A0"/>
    <w:rsid w:val="002F7D21"/>
    <w:rsid w:val="00301950"/>
    <w:rsid w:val="0031057D"/>
    <w:rsid w:val="003144A9"/>
    <w:rsid w:val="00324368"/>
    <w:rsid w:val="00332911"/>
    <w:rsid w:val="00334820"/>
    <w:rsid w:val="003358FE"/>
    <w:rsid w:val="00346BC6"/>
    <w:rsid w:val="00347543"/>
    <w:rsid w:val="00352FB7"/>
    <w:rsid w:val="00371D22"/>
    <w:rsid w:val="00380D77"/>
    <w:rsid w:val="003819D1"/>
    <w:rsid w:val="003830F3"/>
    <w:rsid w:val="003879F3"/>
    <w:rsid w:val="00397E39"/>
    <w:rsid w:val="003A25C2"/>
    <w:rsid w:val="003A3929"/>
    <w:rsid w:val="003B70BD"/>
    <w:rsid w:val="003B78DB"/>
    <w:rsid w:val="003C0397"/>
    <w:rsid w:val="003C0741"/>
    <w:rsid w:val="003C128B"/>
    <w:rsid w:val="003C135A"/>
    <w:rsid w:val="003C218C"/>
    <w:rsid w:val="003C23F1"/>
    <w:rsid w:val="003C4062"/>
    <w:rsid w:val="003D4AB7"/>
    <w:rsid w:val="003D4C22"/>
    <w:rsid w:val="003D5752"/>
    <w:rsid w:val="003E2EF7"/>
    <w:rsid w:val="003E3315"/>
    <w:rsid w:val="003E3F1E"/>
    <w:rsid w:val="003F0245"/>
    <w:rsid w:val="003F5923"/>
    <w:rsid w:val="003F731A"/>
    <w:rsid w:val="00400C2F"/>
    <w:rsid w:val="0040259A"/>
    <w:rsid w:val="00406B31"/>
    <w:rsid w:val="004116A1"/>
    <w:rsid w:val="00415FA6"/>
    <w:rsid w:val="00422982"/>
    <w:rsid w:val="00442614"/>
    <w:rsid w:val="00444207"/>
    <w:rsid w:val="0045268F"/>
    <w:rsid w:val="00454399"/>
    <w:rsid w:val="00455E10"/>
    <w:rsid w:val="0048025C"/>
    <w:rsid w:val="004834A3"/>
    <w:rsid w:val="0048483D"/>
    <w:rsid w:val="004855C6"/>
    <w:rsid w:val="004973F7"/>
    <w:rsid w:val="00497850"/>
    <w:rsid w:val="00497EC3"/>
    <w:rsid w:val="004A53AC"/>
    <w:rsid w:val="004A5578"/>
    <w:rsid w:val="004A61CF"/>
    <w:rsid w:val="004E05F3"/>
    <w:rsid w:val="004E4721"/>
    <w:rsid w:val="004E4E51"/>
    <w:rsid w:val="004E5B16"/>
    <w:rsid w:val="00504D77"/>
    <w:rsid w:val="00505000"/>
    <w:rsid w:val="005103CE"/>
    <w:rsid w:val="00515BCC"/>
    <w:rsid w:val="00517E5B"/>
    <w:rsid w:val="005246F1"/>
    <w:rsid w:val="0055679D"/>
    <w:rsid w:val="005818F4"/>
    <w:rsid w:val="005856C6"/>
    <w:rsid w:val="0058728E"/>
    <w:rsid w:val="00590DFC"/>
    <w:rsid w:val="00591BF5"/>
    <w:rsid w:val="00596C89"/>
    <w:rsid w:val="005B0FEA"/>
    <w:rsid w:val="005B19C7"/>
    <w:rsid w:val="005B3BC6"/>
    <w:rsid w:val="005B7ECA"/>
    <w:rsid w:val="005C1DB1"/>
    <w:rsid w:val="005D2528"/>
    <w:rsid w:val="005E1800"/>
    <w:rsid w:val="005F0CC8"/>
    <w:rsid w:val="005F39A4"/>
    <w:rsid w:val="005F7C2C"/>
    <w:rsid w:val="006104E4"/>
    <w:rsid w:val="00616C71"/>
    <w:rsid w:val="006235CC"/>
    <w:rsid w:val="00627AA9"/>
    <w:rsid w:val="006317D3"/>
    <w:rsid w:val="00637D17"/>
    <w:rsid w:val="00644143"/>
    <w:rsid w:val="00647E7B"/>
    <w:rsid w:val="00663035"/>
    <w:rsid w:val="00664009"/>
    <w:rsid w:val="0066708C"/>
    <w:rsid w:val="00675DAB"/>
    <w:rsid w:val="006825DE"/>
    <w:rsid w:val="00692B35"/>
    <w:rsid w:val="00696AD7"/>
    <w:rsid w:val="00697F63"/>
    <w:rsid w:val="006A51F2"/>
    <w:rsid w:val="006A5624"/>
    <w:rsid w:val="006B30AA"/>
    <w:rsid w:val="006C43C7"/>
    <w:rsid w:val="006D173B"/>
    <w:rsid w:val="006D398D"/>
    <w:rsid w:val="006E2BB6"/>
    <w:rsid w:val="006F74CD"/>
    <w:rsid w:val="00715424"/>
    <w:rsid w:val="00717B77"/>
    <w:rsid w:val="007201F0"/>
    <w:rsid w:val="00726C92"/>
    <w:rsid w:val="00731911"/>
    <w:rsid w:val="00732690"/>
    <w:rsid w:val="00734BF5"/>
    <w:rsid w:val="0074142E"/>
    <w:rsid w:val="007448ED"/>
    <w:rsid w:val="0074576D"/>
    <w:rsid w:val="00760029"/>
    <w:rsid w:val="00772A25"/>
    <w:rsid w:val="00784B18"/>
    <w:rsid w:val="007B2629"/>
    <w:rsid w:val="007B39C8"/>
    <w:rsid w:val="007B7919"/>
    <w:rsid w:val="007C2503"/>
    <w:rsid w:val="007C2BC4"/>
    <w:rsid w:val="007E3A50"/>
    <w:rsid w:val="007E70A2"/>
    <w:rsid w:val="007E7EC5"/>
    <w:rsid w:val="007F30D0"/>
    <w:rsid w:val="007F352C"/>
    <w:rsid w:val="007F76FA"/>
    <w:rsid w:val="008036DE"/>
    <w:rsid w:val="00807D46"/>
    <w:rsid w:val="00816D58"/>
    <w:rsid w:val="00826E5B"/>
    <w:rsid w:val="00872BB3"/>
    <w:rsid w:val="008752EB"/>
    <w:rsid w:val="0087532B"/>
    <w:rsid w:val="008803B8"/>
    <w:rsid w:val="00883C2F"/>
    <w:rsid w:val="008844F4"/>
    <w:rsid w:val="00895A97"/>
    <w:rsid w:val="008A0E91"/>
    <w:rsid w:val="008A3B89"/>
    <w:rsid w:val="008A5851"/>
    <w:rsid w:val="008B2EF9"/>
    <w:rsid w:val="008C3432"/>
    <w:rsid w:val="008C3C46"/>
    <w:rsid w:val="008C3EF9"/>
    <w:rsid w:val="008D4E90"/>
    <w:rsid w:val="008E244A"/>
    <w:rsid w:val="008E5973"/>
    <w:rsid w:val="008F188C"/>
    <w:rsid w:val="008F1F47"/>
    <w:rsid w:val="009030B3"/>
    <w:rsid w:val="0090346A"/>
    <w:rsid w:val="00913636"/>
    <w:rsid w:val="00914F3F"/>
    <w:rsid w:val="00934015"/>
    <w:rsid w:val="009435D8"/>
    <w:rsid w:val="00945547"/>
    <w:rsid w:val="009652FA"/>
    <w:rsid w:val="00991CCA"/>
    <w:rsid w:val="00992886"/>
    <w:rsid w:val="009A131E"/>
    <w:rsid w:val="009A155F"/>
    <w:rsid w:val="009B0D3E"/>
    <w:rsid w:val="009B2C3D"/>
    <w:rsid w:val="009B2CDE"/>
    <w:rsid w:val="009D35FB"/>
    <w:rsid w:val="009D62B8"/>
    <w:rsid w:val="009D72DD"/>
    <w:rsid w:val="009E1045"/>
    <w:rsid w:val="009E36C8"/>
    <w:rsid w:val="009F05BA"/>
    <w:rsid w:val="00A14207"/>
    <w:rsid w:val="00A2577B"/>
    <w:rsid w:val="00A2591D"/>
    <w:rsid w:val="00A32740"/>
    <w:rsid w:val="00A44960"/>
    <w:rsid w:val="00A50FC8"/>
    <w:rsid w:val="00A543E0"/>
    <w:rsid w:val="00A55DFF"/>
    <w:rsid w:val="00A56A63"/>
    <w:rsid w:val="00A60C89"/>
    <w:rsid w:val="00A63644"/>
    <w:rsid w:val="00A640A4"/>
    <w:rsid w:val="00A65EE1"/>
    <w:rsid w:val="00A701F9"/>
    <w:rsid w:val="00A704DE"/>
    <w:rsid w:val="00A705F5"/>
    <w:rsid w:val="00A74445"/>
    <w:rsid w:val="00A84384"/>
    <w:rsid w:val="00A922DB"/>
    <w:rsid w:val="00AB3911"/>
    <w:rsid w:val="00AB6996"/>
    <w:rsid w:val="00AC05F2"/>
    <w:rsid w:val="00AC76A9"/>
    <w:rsid w:val="00AD1608"/>
    <w:rsid w:val="00AD269B"/>
    <w:rsid w:val="00AD714A"/>
    <w:rsid w:val="00AE4E14"/>
    <w:rsid w:val="00AF19F0"/>
    <w:rsid w:val="00B03250"/>
    <w:rsid w:val="00B215A6"/>
    <w:rsid w:val="00B266A5"/>
    <w:rsid w:val="00B33132"/>
    <w:rsid w:val="00B4428A"/>
    <w:rsid w:val="00B51788"/>
    <w:rsid w:val="00B525C9"/>
    <w:rsid w:val="00B54E47"/>
    <w:rsid w:val="00B62812"/>
    <w:rsid w:val="00B629CA"/>
    <w:rsid w:val="00B702F8"/>
    <w:rsid w:val="00B80B77"/>
    <w:rsid w:val="00B9318B"/>
    <w:rsid w:val="00BA155D"/>
    <w:rsid w:val="00BA2048"/>
    <w:rsid w:val="00BA620B"/>
    <w:rsid w:val="00BD22D8"/>
    <w:rsid w:val="00BF2DE5"/>
    <w:rsid w:val="00C035A2"/>
    <w:rsid w:val="00C063D2"/>
    <w:rsid w:val="00C10159"/>
    <w:rsid w:val="00C15FA7"/>
    <w:rsid w:val="00C23A0D"/>
    <w:rsid w:val="00C248C3"/>
    <w:rsid w:val="00C3743E"/>
    <w:rsid w:val="00C4255F"/>
    <w:rsid w:val="00C50218"/>
    <w:rsid w:val="00C504B0"/>
    <w:rsid w:val="00C6767C"/>
    <w:rsid w:val="00C74683"/>
    <w:rsid w:val="00C832C1"/>
    <w:rsid w:val="00C876BE"/>
    <w:rsid w:val="00C9588E"/>
    <w:rsid w:val="00C97EAF"/>
    <w:rsid w:val="00CA3AAA"/>
    <w:rsid w:val="00CA473B"/>
    <w:rsid w:val="00CB52A9"/>
    <w:rsid w:val="00CF3717"/>
    <w:rsid w:val="00CF421E"/>
    <w:rsid w:val="00CF7E10"/>
    <w:rsid w:val="00D00DC8"/>
    <w:rsid w:val="00D02002"/>
    <w:rsid w:val="00D02B9D"/>
    <w:rsid w:val="00D10269"/>
    <w:rsid w:val="00D1304D"/>
    <w:rsid w:val="00D1320B"/>
    <w:rsid w:val="00D14A0B"/>
    <w:rsid w:val="00D159B1"/>
    <w:rsid w:val="00D166FD"/>
    <w:rsid w:val="00D3198C"/>
    <w:rsid w:val="00D408B9"/>
    <w:rsid w:val="00D4612D"/>
    <w:rsid w:val="00D4692A"/>
    <w:rsid w:val="00D47B8F"/>
    <w:rsid w:val="00D51184"/>
    <w:rsid w:val="00D538D7"/>
    <w:rsid w:val="00D5442B"/>
    <w:rsid w:val="00D83512"/>
    <w:rsid w:val="00D83786"/>
    <w:rsid w:val="00D93EA1"/>
    <w:rsid w:val="00DB4759"/>
    <w:rsid w:val="00DE6E15"/>
    <w:rsid w:val="00DF7421"/>
    <w:rsid w:val="00E0415B"/>
    <w:rsid w:val="00E04AA0"/>
    <w:rsid w:val="00E11871"/>
    <w:rsid w:val="00E1675C"/>
    <w:rsid w:val="00E17D16"/>
    <w:rsid w:val="00E457AF"/>
    <w:rsid w:val="00E53B3D"/>
    <w:rsid w:val="00E53F35"/>
    <w:rsid w:val="00E627D6"/>
    <w:rsid w:val="00E75475"/>
    <w:rsid w:val="00E824A9"/>
    <w:rsid w:val="00E82FC3"/>
    <w:rsid w:val="00E87D1D"/>
    <w:rsid w:val="00E90403"/>
    <w:rsid w:val="00E90CDF"/>
    <w:rsid w:val="00E94868"/>
    <w:rsid w:val="00E957D1"/>
    <w:rsid w:val="00EA04EF"/>
    <w:rsid w:val="00EC033E"/>
    <w:rsid w:val="00EC7843"/>
    <w:rsid w:val="00EC7C7E"/>
    <w:rsid w:val="00EE147F"/>
    <w:rsid w:val="00EE3CF9"/>
    <w:rsid w:val="00EE5A33"/>
    <w:rsid w:val="00EE74CC"/>
    <w:rsid w:val="00EF031F"/>
    <w:rsid w:val="00EF1276"/>
    <w:rsid w:val="00F12C23"/>
    <w:rsid w:val="00F207D7"/>
    <w:rsid w:val="00F31104"/>
    <w:rsid w:val="00F43766"/>
    <w:rsid w:val="00F54829"/>
    <w:rsid w:val="00F5744C"/>
    <w:rsid w:val="00F57E2E"/>
    <w:rsid w:val="00F948B7"/>
    <w:rsid w:val="00FA43A6"/>
    <w:rsid w:val="00FA5BA3"/>
    <w:rsid w:val="00FB0187"/>
    <w:rsid w:val="00FD0C0E"/>
    <w:rsid w:val="00FD1423"/>
    <w:rsid w:val="00FE5256"/>
    <w:rsid w:val="00FE75AF"/>
    <w:rsid w:val="00FF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2C29"/>
  <w15:docId w15:val="{447CE449-2D24-4620-8668-89EC7F9D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5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2FE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5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E2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EE14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E147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58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5856C6"/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"/>
    <w:link w:val="af0"/>
    <w:qFormat/>
    <w:rsid w:val="005856C6"/>
    <w:pPr>
      <w:spacing w:after="0" w:line="240" w:lineRule="auto"/>
      <w:jc w:val="center"/>
    </w:pPr>
    <w:rPr>
      <w:rFonts w:ascii="a_AntiqueTradyNr" w:eastAsia="Times New Roman" w:hAnsi="a_AntiqueTradyNr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5856C6"/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customStyle="1" w:styleId="FontStyle14">
    <w:name w:val="Font Style14"/>
    <w:uiPriority w:val="99"/>
    <w:rsid w:val="00497EC3"/>
    <w:rPr>
      <w:rFonts w:ascii="Times New Roman" w:hAnsi="Times New Roman"/>
      <w:b/>
      <w:color w:val="000000"/>
      <w:sz w:val="26"/>
    </w:rPr>
  </w:style>
  <w:style w:type="table" w:customStyle="1" w:styleId="2">
    <w:name w:val="Сетка таблицы2"/>
    <w:basedOn w:val="a1"/>
    <w:next w:val="a3"/>
    <w:uiPriority w:val="59"/>
    <w:rsid w:val="002B1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992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sultitem-val">
    <w:name w:val="result__item-val"/>
    <w:basedOn w:val="a0"/>
    <w:rsid w:val="00992886"/>
  </w:style>
  <w:style w:type="character" w:customStyle="1" w:styleId="aa">
    <w:name w:val="Абзац списка Знак"/>
    <w:link w:val="a9"/>
    <w:uiPriority w:val="34"/>
    <w:rsid w:val="001F59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39"/>
    <w:rsid w:val="00913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A65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ReabC@admhmao.ru" TargetMode="External"/><Relationship Id="rId13" Type="http://schemas.openxmlformats.org/officeDocument/2006/relationships/hyperlink" Target="https://ru.wikipedia.org/wiki/Microsoft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urgutreabcentr?w=wall-131161476_4839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urgutreabcentr?w=wall-131161476_492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&#1089;&#1091;&#1088;&#1075;&#1091;&#1090;&#1089;&#1082;&#1080;&#1081;&#1088;&#1094;.&#1088;&#1092;/vizitnaya-kartochka-uchrezhdeniya/tsentr-kratkovremennogo-prebyvaniya-.ph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9;&#1091;&#1088;&#1075;&#1091;&#1090;&#1089;&#1082;&#1080;&#1081;&#1088;&#1094;.&#1088;&#1092;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507A-07F5-4071-AAA4-67634F64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Шехова Роза Нуретдиновна</cp:lastModifiedBy>
  <cp:revision>63</cp:revision>
  <cp:lastPrinted>2024-05-20T11:19:00Z</cp:lastPrinted>
  <dcterms:created xsi:type="dcterms:W3CDTF">2024-05-22T06:37:00Z</dcterms:created>
  <dcterms:modified xsi:type="dcterms:W3CDTF">2025-08-05T11:54:00Z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1549663432</vt:i4>
  </property>
</Properties>
</file>