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998" w:rsidRDefault="00C101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Информация о практике </w:t>
      </w:r>
    </w:p>
    <w:p w:rsidR="00437998" w:rsidRDefault="00C101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для</w:t>
      </w:r>
      <w:proofErr w:type="gramEnd"/>
      <w:r>
        <w:rPr>
          <w:rFonts w:ascii="Times New Roman" w:hAnsi="Times New Roman"/>
          <w:sz w:val="28"/>
          <w:szCs w:val="28"/>
        </w:rPr>
        <w:t xml:space="preserve"> размещения на интерактивной выставке </w:t>
      </w:r>
    </w:p>
    <w:p w:rsidR="00437998" w:rsidRDefault="00C101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«Инновационные социальные проекты субъектов Российской Федерации»</w:t>
      </w:r>
    </w:p>
    <w:p w:rsidR="00437998" w:rsidRDefault="00C101B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XVI</w:t>
      </w:r>
      <w:r>
        <w:rPr>
          <w:rFonts w:ascii="Times New Roman" w:hAnsi="Times New Roman"/>
          <w:bCs/>
          <w:sz w:val="28"/>
          <w:szCs w:val="28"/>
        </w:rPr>
        <w:t xml:space="preserve"> Всероссийского форума «Вместе – ради детей! Быть рядом!» </w:t>
      </w:r>
    </w:p>
    <w:p w:rsidR="00437998" w:rsidRDefault="0043799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f"/>
        <w:tblW w:w="971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090"/>
        <w:gridCol w:w="6625"/>
      </w:tblGrid>
      <w:tr w:rsidR="00437998">
        <w:trPr>
          <w:trHeight w:val="265"/>
        </w:trPr>
        <w:tc>
          <w:tcPr>
            <w:tcW w:w="3090" w:type="dxa"/>
          </w:tcPr>
          <w:p w:rsidR="00437998" w:rsidRDefault="00B2422C" w:rsidP="003401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Номинация</w:t>
            </w:r>
            <w:r w:rsidR="00C101B8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6625" w:type="dxa"/>
          </w:tcPr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Укрепление традиционных семейных ценностей</w:t>
            </w:r>
          </w:p>
        </w:tc>
      </w:tr>
      <w:tr w:rsidR="00437998">
        <w:trPr>
          <w:trHeight w:val="70"/>
        </w:trPr>
        <w:tc>
          <w:tcPr>
            <w:tcW w:w="3090" w:type="dxa"/>
          </w:tcPr>
          <w:p w:rsidR="00437998" w:rsidRDefault="00C101B8" w:rsidP="003401E4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Название практики</w:t>
            </w:r>
          </w:p>
        </w:tc>
        <w:tc>
          <w:tcPr>
            <w:tcW w:w="6625" w:type="dxa"/>
          </w:tcPr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 Компле</w:t>
            </w:r>
            <w:r w:rsidR="00B2422C">
              <w:rPr>
                <w:rFonts w:ascii="Times New Roman" w:hAnsi="Times New Roman"/>
                <w:bCs/>
                <w:sz w:val="24"/>
                <w:szCs w:val="24"/>
              </w:rPr>
              <w:t xml:space="preserve">кс просветительских и социально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значимых мероприятий </w:t>
            </w:r>
            <w:r w:rsidR="00B2422C">
              <w:rPr>
                <w:rFonts w:ascii="Times New Roman" w:hAnsi="Times New Roman"/>
                <w:bCs/>
                <w:sz w:val="24"/>
                <w:szCs w:val="24"/>
              </w:rPr>
              <w:t>для укрепления института семьи 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Фестивал</w:t>
            </w:r>
            <w:r w:rsidR="00B2422C">
              <w:rPr>
                <w:rFonts w:ascii="Times New Roman" w:hAnsi="Times New Roman"/>
                <w:bCs/>
                <w:sz w:val="24"/>
                <w:szCs w:val="24"/>
              </w:rPr>
              <w:t>ь для семей, ожидающих ребенка, 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Благовест</w:t>
            </w:r>
            <w:r w:rsidR="00B2422C">
              <w:rPr>
                <w:rFonts w:ascii="Times New Roman" w:hAnsi="Times New Roman"/>
                <w:bCs/>
                <w:sz w:val="24"/>
                <w:szCs w:val="24"/>
              </w:rPr>
              <w:t>» и «Фестиваль отцов «Папа рядом»</w:t>
            </w:r>
          </w:p>
        </w:tc>
      </w:tr>
      <w:tr w:rsidR="00437998">
        <w:trPr>
          <w:trHeight w:val="716"/>
        </w:trPr>
        <w:tc>
          <w:tcPr>
            <w:tcW w:w="3090" w:type="dxa"/>
          </w:tcPr>
          <w:p w:rsidR="00437998" w:rsidRDefault="00C101B8" w:rsidP="003401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Организация – носитель практики:</w:t>
            </w:r>
          </w:p>
          <w:p w:rsidR="00437998" w:rsidRDefault="00C101B8" w:rsidP="003401E4">
            <w:pPr>
              <w:pStyle w:val="af5"/>
              <w:ind w:left="0"/>
              <w:contextualSpacing w:val="0"/>
            </w:pPr>
            <w:r>
              <w:t>3.1</w:t>
            </w:r>
            <w:proofErr w:type="gramStart"/>
            <w:r>
              <w:t>. полное</w:t>
            </w:r>
            <w:proofErr w:type="gramEnd"/>
            <w:r>
              <w:t xml:space="preserve"> юридическое наименование организации;</w:t>
            </w:r>
          </w:p>
          <w:p w:rsidR="00437998" w:rsidRDefault="00C101B8" w:rsidP="003401E4">
            <w:pPr>
              <w:pStyle w:val="af5"/>
              <w:ind w:left="0"/>
            </w:pPr>
            <w:r>
              <w:t>3.</w:t>
            </w:r>
            <w:r w:rsidR="00B2422C">
              <w:t>2</w:t>
            </w:r>
            <w:proofErr w:type="gramStart"/>
            <w:r>
              <w:t>. учредитель</w:t>
            </w:r>
            <w:proofErr w:type="gramEnd"/>
            <w:r>
              <w:t>;</w:t>
            </w:r>
          </w:p>
          <w:p w:rsidR="00437998" w:rsidRDefault="00C101B8" w:rsidP="003401E4">
            <w:pPr>
              <w:pStyle w:val="af5"/>
              <w:ind w:left="0"/>
            </w:pPr>
            <w:r>
              <w:t>3.</w:t>
            </w:r>
            <w:r w:rsidR="00B2422C">
              <w:t>3</w:t>
            </w:r>
            <w:proofErr w:type="gramStart"/>
            <w:r>
              <w:t>. руководитель</w:t>
            </w:r>
            <w:proofErr w:type="gramEnd"/>
            <w:r>
              <w:t xml:space="preserve"> организации; </w:t>
            </w:r>
          </w:p>
          <w:p w:rsidR="00437998" w:rsidRDefault="00C101B8" w:rsidP="003401E4">
            <w:pPr>
              <w:pStyle w:val="af5"/>
              <w:ind w:left="0"/>
            </w:pPr>
            <w:r>
              <w:t>3.</w:t>
            </w:r>
            <w:r w:rsidR="00B2422C">
              <w:t>4</w:t>
            </w:r>
            <w:proofErr w:type="gramStart"/>
            <w:r>
              <w:t>. адрес</w:t>
            </w:r>
            <w:proofErr w:type="gramEnd"/>
            <w:r>
              <w:t>;</w:t>
            </w:r>
          </w:p>
          <w:p w:rsidR="00437998" w:rsidRDefault="00C101B8" w:rsidP="003401E4">
            <w:pPr>
              <w:pStyle w:val="af5"/>
              <w:ind w:left="0"/>
            </w:pPr>
            <w:r>
              <w:t>3.</w:t>
            </w:r>
            <w:r w:rsidR="00B2422C">
              <w:t>5</w:t>
            </w:r>
            <w:proofErr w:type="gramStart"/>
            <w:r>
              <w:t>. телефон</w:t>
            </w:r>
            <w:proofErr w:type="gramEnd"/>
            <w:r>
              <w:t>;</w:t>
            </w:r>
          </w:p>
          <w:p w:rsidR="00437998" w:rsidRDefault="00C101B8" w:rsidP="003401E4">
            <w:pPr>
              <w:pStyle w:val="af5"/>
              <w:ind w:left="0"/>
              <w:rPr>
                <w:color w:val="FF0000"/>
              </w:rPr>
            </w:pPr>
            <w:r>
              <w:t>3.</w:t>
            </w:r>
            <w:r w:rsidR="00B2422C">
              <w:t>6</w:t>
            </w:r>
            <w:proofErr w:type="gramStart"/>
            <w:r>
              <w:t>. электронная</w:t>
            </w:r>
            <w:proofErr w:type="gramEnd"/>
            <w:r>
              <w:t xml:space="preserve"> почта;</w:t>
            </w:r>
          </w:p>
          <w:p w:rsidR="00437998" w:rsidRDefault="00C101B8" w:rsidP="003401E4">
            <w:pPr>
              <w:pStyle w:val="af5"/>
              <w:ind w:left="0"/>
              <w:rPr>
                <w:color w:val="FF0000"/>
              </w:rPr>
            </w:pPr>
            <w:r>
              <w:t>3.</w:t>
            </w:r>
            <w:r w:rsidR="00B2422C">
              <w:t>7</w:t>
            </w:r>
            <w:proofErr w:type="gramStart"/>
            <w:r>
              <w:t>. официальный</w:t>
            </w:r>
            <w:proofErr w:type="gramEnd"/>
            <w:r>
              <w:t xml:space="preserve"> сайт организации</w:t>
            </w:r>
          </w:p>
        </w:tc>
        <w:tc>
          <w:tcPr>
            <w:tcW w:w="6625" w:type="dxa"/>
          </w:tcPr>
          <w:p w:rsidR="000018C5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3.1. </w:t>
            </w:r>
            <w:r w:rsidR="00B2422C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егиональная общественная организация Ханты-Мансийского автономного округа – Югры «Центр поддержки семьи»</w:t>
            </w:r>
            <w:r w:rsidR="00407857">
              <w:rPr>
                <w:rFonts w:ascii="Times New Roman" w:hAnsi="Times New Roman"/>
                <w:sz w:val="24"/>
                <w:szCs w:val="24"/>
              </w:rPr>
              <w:t>.</w:t>
            </w:r>
            <w:r w:rsidR="000018C5" w:rsidRPr="00B2422C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</w:p>
          <w:p w:rsidR="00437998" w:rsidRDefault="000018C5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8C5">
              <w:rPr>
                <w:rFonts w:ascii="Times New Roman" w:hAnsi="Times New Roman"/>
                <w:sz w:val="24"/>
                <w:szCs w:val="24"/>
              </w:rPr>
              <w:t>Департамент социального развития Ханты-Мансийского автономного округа – Югры.</w:t>
            </w: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B2422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 Лебедева Анна Николаевна</w:t>
            </w:r>
            <w:r w:rsidR="00B2422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B2422C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B70AF7">
              <w:rPr>
                <w:rFonts w:ascii="Times New Roman" w:hAnsi="Times New Roman"/>
                <w:sz w:val="24"/>
                <w:szCs w:val="24"/>
              </w:rPr>
              <w:t xml:space="preserve">628617, </w:t>
            </w:r>
            <w:r>
              <w:rPr>
                <w:rFonts w:ascii="Times New Roman" w:hAnsi="Times New Roman"/>
                <w:sz w:val="24"/>
                <w:szCs w:val="24"/>
              </w:rPr>
              <w:t>Ханты-Мансийский автономный округ – Югра, г. Нижневартовск, ул. Интернациональная, д. 20Б</w:t>
            </w:r>
            <w:r w:rsidR="00B2422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37998" w:rsidRDefault="00C101B8" w:rsidP="00455A8D">
            <w:pPr>
              <w:tabs>
                <w:tab w:val="center" w:pos="320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B2422C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 +79519640604</w:t>
            </w:r>
            <w:r w:rsidR="00B2422C">
              <w:rPr>
                <w:rFonts w:ascii="Times New Roman" w:hAnsi="Times New Roman"/>
                <w:sz w:val="24"/>
                <w:szCs w:val="24"/>
              </w:rPr>
              <w:t>.</w:t>
            </w:r>
            <w:r w:rsidR="00455A8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B2422C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8" w:tooltip="mailto:semeika@ro.ru" w:history="1">
              <w:r>
                <w:rPr>
                  <w:rStyle w:val="af4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semeika</w:t>
              </w:r>
              <w:r>
                <w:rPr>
                  <w:rStyle w:val="af4"/>
                  <w:rFonts w:ascii="Times New Roman" w:hAnsi="Times New Roman"/>
                  <w:color w:val="auto"/>
                  <w:sz w:val="24"/>
                  <w:szCs w:val="24"/>
                </w:rPr>
                <w:t>@</w:t>
              </w:r>
              <w:r>
                <w:rPr>
                  <w:rStyle w:val="af4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ro</w:t>
              </w:r>
              <w:r>
                <w:rPr>
                  <w:rStyle w:val="af4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>
                <w:rPr>
                  <w:rStyle w:val="af4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B2422C">
              <w:rPr>
                <w:rFonts w:ascii="Times New Roman" w:hAnsi="Times New Roman"/>
                <w:sz w:val="24"/>
                <w:szCs w:val="24"/>
              </w:rPr>
              <w:t>7</w:t>
            </w:r>
            <w:r w:rsidR="00B2422C" w:rsidRPr="00B2422C">
              <w:rPr>
                <w:rStyle w:val="af4"/>
                <w:color w:val="auto"/>
                <w:u w:val="none"/>
              </w:rPr>
              <w:t xml:space="preserve">. </w:t>
            </w:r>
            <w:hyperlink r:id="rId9" w:history="1">
              <w:r w:rsidR="00407857" w:rsidRPr="004872F1">
                <w:rPr>
                  <w:rStyle w:val="af4"/>
                  <w:rFonts w:ascii="Times New Roman" w:hAnsi="Times New Roman"/>
                  <w:sz w:val="24"/>
                  <w:szCs w:val="24"/>
                </w:rPr>
                <w:t>http://semei</w:t>
              </w:r>
              <w:r w:rsidR="00407857" w:rsidRPr="004872F1">
                <w:rPr>
                  <w:rStyle w:val="af4"/>
                  <w:rFonts w:ascii="Times New Roman" w:hAnsi="Times New Roman"/>
                  <w:sz w:val="24"/>
                  <w:szCs w:val="24"/>
                </w:rPr>
                <w:t>k</w:t>
              </w:r>
              <w:r w:rsidR="00407857" w:rsidRPr="004872F1">
                <w:rPr>
                  <w:rStyle w:val="af4"/>
                  <w:rFonts w:ascii="Times New Roman" w:hAnsi="Times New Roman"/>
                  <w:sz w:val="24"/>
                  <w:szCs w:val="24"/>
                </w:rPr>
                <w:t>a.tilda.ws/</w:t>
              </w:r>
            </w:hyperlink>
            <w:r w:rsidR="0040785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37998">
        <w:trPr>
          <w:trHeight w:val="1215"/>
        </w:trPr>
        <w:tc>
          <w:tcPr>
            <w:tcW w:w="3090" w:type="dxa"/>
          </w:tcPr>
          <w:p w:rsidR="00437998" w:rsidRDefault="00C101B8" w:rsidP="003401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Описание практики:</w:t>
            </w:r>
          </w:p>
          <w:p w:rsidR="00437998" w:rsidRDefault="00C101B8" w:rsidP="00340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 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какого года применяется;</w:t>
            </w:r>
          </w:p>
          <w:p w:rsidR="00437998" w:rsidRDefault="00C101B8" w:rsidP="00340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 целевые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группы;</w:t>
            </w:r>
          </w:p>
          <w:p w:rsidR="00437998" w:rsidRDefault="00C101B8" w:rsidP="00340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 главная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решаемая проблема; </w:t>
            </w:r>
          </w:p>
          <w:p w:rsidR="00437998" w:rsidRDefault="00C101B8" w:rsidP="00340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 цель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437998" w:rsidRDefault="00C101B8" w:rsidP="00340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 основные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задачи; </w:t>
            </w:r>
          </w:p>
          <w:p w:rsidR="00437998" w:rsidRDefault="00C101B8" w:rsidP="00340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 этапы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реализации практики с указанием алгоритмов действий на каждом этапе; </w:t>
            </w:r>
          </w:p>
          <w:p w:rsidR="00437998" w:rsidRDefault="00C101B8" w:rsidP="00340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4.7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 ключевые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организации – участники реализации практики и их роль; </w:t>
            </w:r>
          </w:p>
          <w:p w:rsidR="00437998" w:rsidRDefault="00C101B8" w:rsidP="00340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4.8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 характеристики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социальных сервисов, технологий, методик; </w:t>
            </w:r>
          </w:p>
          <w:p w:rsidR="00437998" w:rsidRDefault="00C101B8" w:rsidP="00340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4.9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 результаты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применения практики за последние годы: 2023, 2024, 2025 (раздельно по годам); </w:t>
            </w:r>
          </w:p>
          <w:p w:rsidR="00437998" w:rsidRDefault="00C101B8" w:rsidP="00340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4.10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 ключевые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слова (теги) для поиска практики</w:t>
            </w:r>
          </w:p>
        </w:tc>
        <w:tc>
          <w:tcPr>
            <w:tcW w:w="6625" w:type="dxa"/>
          </w:tcPr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0018C5">
              <w:rPr>
                <w:rFonts w:ascii="Times New Roman" w:hAnsi="Times New Roman"/>
                <w:sz w:val="24"/>
                <w:szCs w:val="24"/>
              </w:rPr>
              <w:t xml:space="preserve">Практика представляет собой реализацию двух взаимодополняющих фестивалей, направленных на укрепление института семьи и </w:t>
            </w:r>
            <w:proofErr w:type="spellStart"/>
            <w:r w:rsidRPr="000018C5">
              <w:rPr>
                <w:rFonts w:ascii="Times New Roman" w:hAnsi="Times New Roman"/>
                <w:sz w:val="24"/>
                <w:szCs w:val="24"/>
              </w:rPr>
              <w:t>родительства</w:t>
            </w:r>
            <w:proofErr w:type="spellEnd"/>
            <w:r w:rsidRPr="000018C5">
              <w:rPr>
                <w:rFonts w:ascii="Times New Roman" w:hAnsi="Times New Roman"/>
                <w:sz w:val="24"/>
                <w:szCs w:val="24"/>
              </w:rPr>
              <w:t xml:space="preserve"> в г. Нижневартовске </w:t>
            </w:r>
            <w:r w:rsidR="003401E4" w:rsidRPr="000018C5">
              <w:rPr>
                <w:rFonts w:ascii="Times New Roman" w:hAnsi="Times New Roman"/>
                <w:sz w:val="24"/>
                <w:szCs w:val="24"/>
              </w:rPr>
              <w:t>Ханты-Мансийского автономного округа – Югры</w:t>
            </w:r>
            <w:r w:rsidRPr="000018C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37998" w:rsidRPr="003401E4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4.1. </w:t>
            </w:r>
            <w:r w:rsidRPr="003401E4">
              <w:rPr>
                <w:rFonts w:ascii="Times New Roman" w:hAnsi="Times New Roman"/>
                <w:sz w:val="24"/>
                <w:szCs w:val="24"/>
              </w:rPr>
              <w:t xml:space="preserve">Практика </w:t>
            </w:r>
            <w:r w:rsidR="003401E4">
              <w:rPr>
                <w:rFonts w:ascii="Times New Roman" w:hAnsi="Times New Roman"/>
                <w:sz w:val="24"/>
                <w:szCs w:val="24"/>
              </w:rPr>
              <w:t>реализуется</w:t>
            </w:r>
            <w:r w:rsidRPr="003401E4">
              <w:rPr>
                <w:rFonts w:ascii="Times New Roman" w:hAnsi="Times New Roman"/>
                <w:sz w:val="24"/>
                <w:szCs w:val="24"/>
              </w:rPr>
              <w:t xml:space="preserve"> с 2016 года.</w:t>
            </w:r>
          </w:p>
          <w:p w:rsidR="003401E4" w:rsidRPr="003401E4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1E4">
              <w:rPr>
                <w:rFonts w:ascii="Times New Roman" w:hAnsi="Times New Roman"/>
                <w:sz w:val="24"/>
                <w:szCs w:val="24"/>
              </w:rPr>
              <w:t xml:space="preserve">4.2. Целевые группы: </w:t>
            </w:r>
          </w:p>
          <w:p w:rsidR="003401E4" w:rsidRPr="003401E4" w:rsidRDefault="003401E4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401E4">
              <w:rPr>
                <w:rFonts w:ascii="Times New Roman" w:hAnsi="Times New Roman"/>
                <w:sz w:val="24"/>
                <w:szCs w:val="24"/>
              </w:rPr>
              <w:t>с</w:t>
            </w:r>
            <w:r w:rsidR="00C101B8" w:rsidRPr="003401E4">
              <w:rPr>
                <w:rFonts w:ascii="Times New Roman" w:hAnsi="Times New Roman"/>
                <w:sz w:val="24"/>
                <w:szCs w:val="24"/>
              </w:rPr>
              <w:t>емьи г. Нижневартовска (включая беременных, молодых родителей, многодетные семьи);</w:t>
            </w:r>
          </w:p>
          <w:p w:rsidR="003401E4" w:rsidRPr="003401E4" w:rsidRDefault="003401E4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401E4">
              <w:rPr>
                <w:rFonts w:ascii="Times New Roman" w:hAnsi="Times New Roman"/>
                <w:sz w:val="24"/>
                <w:szCs w:val="24"/>
              </w:rPr>
              <w:t>с</w:t>
            </w:r>
            <w:r w:rsidR="00C101B8" w:rsidRPr="003401E4">
              <w:rPr>
                <w:rFonts w:ascii="Times New Roman" w:hAnsi="Times New Roman"/>
                <w:sz w:val="24"/>
                <w:szCs w:val="24"/>
              </w:rPr>
              <w:t>остоявшиеся и будущие отцы;</w:t>
            </w:r>
          </w:p>
          <w:p w:rsidR="00437998" w:rsidRPr="003401E4" w:rsidRDefault="003401E4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401E4">
              <w:rPr>
                <w:rFonts w:ascii="Times New Roman" w:hAnsi="Times New Roman"/>
                <w:sz w:val="24"/>
                <w:szCs w:val="24"/>
              </w:rPr>
              <w:t>с</w:t>
            </w:r>
            <w:r w:rsidR="00C101B8" w:rsidRPr="003401E4">
              <w:rPr>
                <w:rFonts w:ascii="Times New Roman" w:hAnsi="Times New Roman"/>
                <w:sz w:val="24"/>
                <w:szCs w:val="24"/>
              </w:rPr>
              <w:t>пециалисты, работающие с семьями (социальные работники, педагоги)</w:t>
            </w:r>
            <w:r w:rsidRPr="003401E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401E4" w:rsidRPr="003401E4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1E4">
              <w:rPr>
                <w:rFonts w:ascii="Times New Roman" w:hAnsi="Times New Roman"/>
                <w:sz w:val="24"/>
                <w:szCs w:val="24"/>
              </w:rPr>
              <w:t>4.3. Практика направлена на решение комплекса проблем:</w:t>
            </w:r>
          </w:p>
          <w:p w:rsidR="003401E4" w:rsidRPr="003401E4" w:rsidRDefault="003401E4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401E4">
              <w:rPr>
                <w:rFonts w:ascii="Times New Roman" w:hAnsi="Times New Roman"/>
                <w:sz w:val="24"/>
                <w:szCs w:val="24"/>
              </w:rPr>
              <w:t>у</w:t>
            </w:r>
            <w:r w:rsidR="00C101B8" w:rsidRPr="003401E4">
              <w:rPr>
                <w:rFonts w:ascii="Times New Roman" w:hAnsi="Times New Roman"/>
                <w:sz w:val="24"/>
                <w:szCs w:val="24"/>
              </w:rPr>
              <w:t>трата традиционных семейных ценностей и культурных маркеров самоидентификации россий</w:t>
            </w:r>
            <w:r w:rsidRPr="003401E4">
              <w:rPr>
                <w:rFonts w:ascii="Times New Roman" w:hAnsi="Times New Roman"/>
                <w:sz w:val="24"/>
                <w:szCs w:val="24"/>
              </w:rPr>
              <w:t>ского общества в семейной сфере;</w:t>
            </w:r>
          </w:p>
          <w:p w:rsidR="003401E4" w:rsidRPr="003401E4" w:rsidRDefault="003401E4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401E4">
              <w:rPr>
                <w:rFonts w:ascii="Times New Roman" w:hAnsi="Times New Roman"/>
                <w:sz w:val="24"/>
                <w:szCs w:val="24"/>
              </w:rPr>
              <w:t>н</w:t>
            </w:r>
            <w:r w:rsidR="00C101B8" w:rsidRPr="003401E4">
              <w:rPr>
                <w:rFonts w:ascii="Times New Roman" w:hAnsi="Times New Roman"/>
                <w:sz w:val="24"/>
                <w:szCs w:val="24"/>
              </w:rPr>
              <w:t>едостаточная вовлеченность отцов в процесс во</w:t>
            </w:r>
            <w:r w:rsidRPr="003401E4">
              <w:rPr>
                <w:rFonts w:ascii="Times New Roman" w:hAnsi="Times New Roman"/>
                <w:sz w:val="24"/>
                <w:szCs w:val="24"/>
              </w:rPr>
              <w:t>спитания детей и семейную жизнь;</w:t>
            </w:r>
          </w:p>
          <w:p w:rsidR="003401E4" w:rsidRPr="003401E4" w:rsidRDefault="003401E4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401E4">
              <w:rPr>
                <w:rFonts w:ascii="Times New Roman" w:hAnsi="Times New Roman"/>
                <w:sz w:val="24"/>
                <w:szCs w:val="24"/>
              </w:rPr>
              <w:t>д</w:t>
            </w:r>
            <w:r w:rsidR="00C101B8" w:rsidRPr="003401E4">
              <w:rPr>
                <w:rFonts w:ascii="Times New Roman" w:hAnsi="Times New Roman"/>
                <w:sz w:val="24"/>
                <w:szCs w:val="24"/>
              </w:rPr>
              <w:t>ефицит эффективных инструментов и площадок для поддержки родительского опыта, профилактики асоциальных явлений в семьях, р</w:t>
            </w:r>
            <w:r w:rsidRPr="003401E4">
              <w:rPr>
                <w:rFonts w:ascii="Times New Roman" w:hAnsi="Times New Roman"/>
                <w:sz w:val="24"/>
                <w:szCs w:val="24"/>
              </w:rPr>
              <w:t>азводов и социального сиротства;</w:t>
            </w:r>
          </w:p>
          <w:p w:rsidR="00437998" w:rsidRPr="003401E4" w:rsidRDefault="003401E4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401E4">
              <w:rPr>
                <w:rFonts w:ascii="Times New Roman" w:hAnsi="Times New Roman"/>
                <w:sz w:val="24"/>
                <w:szCs w:val="24"/>
              </w:rPr>
              <w:t>н</w:t>
            </w:r>
            <w:r w:rsidR="00C101B8" w:rsidRPr="003401E4">
              <w:rPr>
                <w:rFonts w:ascii="Times New Roman" w:hAnsi="Times New Roman"/>
                <w:sz w:val="24"/>
                <w:szCs w:val="24"/>
              </w:rPr>
              <w:t xml:space="preserve">еобходимость укрепления статуса семьи и ответственного </w:t>
            </w:r>
            <w:proofErr w:type="spellStart"/>
            <w:r w:rsidR="00C101B8" w:rsidRPr="003401E4">
              <w:rPr>
                <w:rFonts w:ascii="Times New Roman" w:hAnsi="Times New Roman"/>
                <w:sz w:val="24"/>
                <w:szCs w:val="24"/>
              </w:rPr>
              <w:t>родительства</w:t>
            </w:r>
            <w:proofErr w:type="spellEnd"/>
            <w:r w:rsidR="00C101B8" w:rsidRPr="003401E4">
              <w:rPr>
                <w:rFonts w:ascii="Times New Roman" w:hAnsi="Times New Roman"/>
                <w:sz w:val="24"/>
                <w:szCs w:val="24"/>
              </w:rPr>
              <w:t xml:space="preserve"> в современном обществе.</w:t>
            </w: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4.4. </w:t>
            </w:r>
            <w:r w:rsidR="003401E4"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z w:val="24"/>
                <w:szCs w:val="24"/>
              </w:rPr>
              <w:t>ель</w:t>
            </w:r>
            <w:r w:rsidR="003401E4">
              <w:rPr>
                <w:rFonts w:ascii="Times New Roman" w:hAnsi="Times New Roman"/>
                <w:sz w:val="24"/>
                <w:szCs w:val="24"/>
              </w:rPr>
              <w:t xml:space="preserve"> практики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сохранение и укрепление традиционных семейных ценностей, а также повышение и укрепление статуса отца и семьи в обществе.</w:t>
            </w: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4.5. </w:t>
            </w:r>
            <w:r w:rsidR="003401E4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лючевые задачи:</w:t>
            </w:r>
          </w:p>
          <w:p w:rsidR="00437998" w:rsidRPr="003401E4" w:rsidRDefault="00C41AFA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о</w:t>
            </w:r>
            <w:r w:rsidR="00C101B8" w:rsidRPr="003401E4">
              <w:rPr>
                <w:rFonts w:ascii="Times New Roman" w:hAnsi="Times New Roman"/>
                <w:sz w:val="24"/>
                <w:szCs w:val="24"/>
              </w:rPr>
              <w:t>рганизация просветительского пространства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мероприятий для семей города;</w:t>
            </w:r>
          </w:p>
          <w:p w:rsidR="00437998" w:rsidRPr="003401E4" w:rsidRDefault="00C41AFA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2) п</w:t>
            </w:r>
            <w:r w:rsidR="00C101B8" w:rsidRPr="003401E4">
              <w:rPr>
                <w:rFonts w:ascii="Times New Roman" w:hAnsi="Times New Roman"/>
                <w:sz w:val="24"/>
                <w:szCs w:val="24"/>
              </w:rPr>
              <w:t>ривлечение внимания общественности к важности ответст</w:t>
            </w:r>
            <w:r>
              <w:rPr>
                <w:rFonts w:ascii="Times New Roman" w:hAnsi="Times New Roman"/>
                <w:sz w:val="24"/>
                <w:szCs w:val="24"/>
              </w:rPr>
              <w:t>венного отцовства и материнства;</w:t>
            </w:r>
          </w:p>
          <w:p w:rsidR="00437998" w:rsidRPr="003401E4" w:rsidRDefault="00C41AFA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а</w:t>
            </w:r>
            <w:r w:rsidR="00C101B8" w:rsidRPr="003401E4">
              <w:rPr>
                <w:rFonts w:ascii="Times New Roman" w:hAnsi="Times New Roman"/>
                <w:sz w:val="24"/>
                <w:szCs w:val="24"/>
              </w:rPr>
              <w:t>ктивизация роли отцов в во</w:t>
            </w:r>
            <w:r>
              <w:rPr>
                <w:rFonts w:ascii="Times New Roman" w:hAnsi="Times New Roman"/>
                <w:sz w:val="24"/>
                <w:szCs w:val="24"/>
              </w:rPr>
              <w:t>спитании детей и семейной жизни;</w:t>
            </w:r>
          </w:p>
          <w:p w:rsidR="00437998" w:rsidRPr="003401E4" w:rsidRDefault="00C41AFA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о</w:t>
            </w:r>
            <w:r w:rsidR="00C101B8" w:rsidRPr="003401E4">
              <w:rPr>
                <w:rFonts w:ascii="Times New Roman" w:hAnsi="Times New Roman"/>
                <w:sz w:val="24"/>
                <w:szCs w:val="24"/>
              </w:rPr>
              <w:t>рганизация совместного конструкт</w:t>
            </w:r>
            <w:r>
              <w:rPr>
                <w:rFonts w:ascii="Times New Roman" w:hAnsi="Times New Roman"/>
                <w:sz w:val="24"/>
                <w:szCs w:val="24"/>
              </w:rPr>
              <w:t>ивного досуга детей и родителей;</w:t>
            </w:r>
          </w:p>
          <w:p w:rsidR="00437998" w:rsidRPr="003401E4" w:rsidRDefault="00C41AFA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5) в</w:t>
            </w:r>
            <w:r w:rsidR="00C101B8" w:rsidRPr="003401E4">
              <w:rPr>
                <w:rFonts w:ascii="Times New Roman" w:hAnsi="Times New Roman"/>
                <w:sz w:val="24"/>
                <w:szCs w:val="24"/>
              </w:rPr>
              <w:t>ыявление, поддерж</w:t>
            </w:r>
            <w:r>
              <w:rPr>
                <w:rFonts w:ascii="Times New Roman" w:hAnsi="Times New Roman"/>
                <w:sz w:val="24"/>
                <w:szCs w:val="24"/>
              </w:rPr>
              <w:t>ка и развитие талантливых семей;</w:t>
            </w:r>
          </w:p>
          <w:p w:rsidR="003401E4" w:rsidRDefault="00C41AFA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 п</w:t>
            </w:r>
            <w:r w:rsidR="00C101B8" w:rsidRPr="003401E4">
              <w:rPr>
                <w:rFonts w:ascii="Times New Roman" w:hAnsi="Times New Roman"/>
                <w:sz w:val="24"/>
                <w:szCs w:val="24"/>
              </w:rPr>
              <w:t>оддержка и развит</w:t>
            </w:r>
            <w:r>
              <w:rPr>
                <w:rFonts w:ascii="Times New Roman" w:hAnsi="Times New Roman"/>
                <w:sz w:val="24"/>
                <w:szCs w:val="24"/>
              </w:rPr>
              <w:t>ие позитивных семейных традиций;</w:t>
            </w:r>
          </w:p>
          <w:p w:rsidR="00437998" w:rsidRPr="003401E4" w:rsidRDefault="00C41AFA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 п</w:t>
            </w:r>
            <w:r w:rsidR="00C101B8" w:rsidRPr="003401E4">
              <w:rPr>
                <w:rFonts w:ascii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/>
                <w:sz w:val="24"/>
                <w:szCs w:val="24"/>
              </w:rPr>
              <w:t>ышение родительских компетенций;</w:t>
            </w:r>
          </w:p>
          <w:p w:rsidR="00437998" w:rsidRPr="003401E4" w:rsidRDefault="00C41AFA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8) с</w:t>
            </w:r>
            <w:r w:rsidR="00C101B8" w:rsidRPr="003401E4">
              <w:rPr>
                <w:rFonts w:ascii="Times New Roman" w:hAnsi="Times New Roman"/>
                <w:sz w:val="24"/>
                <w:szCs w:val="24"/>
              </w:rPr>
              <w:t>оздание среды для обмена успешным опытом семейной жи</w:t>
            </w:r>
            <w:r>
              <w:rPr>
                <w:rFonts w:ascii="Times New Roman" w:hAnsi="Times New Roman"/>
                <w:sz w:val="24"/>
                <w:szCs w:val="24"/>
              </w:rPr>
              <w:t>зни между поколениями и семьями;</w:t>
            </w:r>
          </w:p>
          <w:p w:rsidR="00437998" w:rsidRPr="003401E4" w:rsidRDefault="00C41AFA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9) п</w:t>
            </w:r>
            <w:r w:rsidR="00C101B8" w:rsidRPr="003401E4">
              <w:rPr>
                <w:rFonts w:ascii="Times New Roman" w:hAnsi="Times New Roman"/>
                <w:sz w:val="24"/>
                <w:szCs w:val="24"/>
              </w:rPr>
              <w:t>рофилактика социального сиротства и разводов.</w:t>
            </w: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4.6. Реализация </w:t>
            </w:r>
            <w:r w:rsidR="00037E17">
              <w:rPr>
                <w:rFonts w:ascii="Times New Roman" w:hAnsi="Times New Roman"/>
                <w:sz w:val="24"/>
                <w:szCs w:val="24"/>
              </w:rPr>
              <w:t xml:space="preserve">фестивалей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«Благовест» и «Папа рядом» </w:t>
            </w:r>
            <w:r w:rsidR="00037E17">
              <w:rPr>
                <w:rFonts w:ascii="Times New Roman" w:hAnsi="Times New Roman"/>
                <w:sz w:val="24"/>
                <w:szCs w:val="24"/>
              </w:rPr>
              <w:t>осуществляется последовательно, проходя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четкие </w:t>
            </w:r>
            <w:r w:rsidR="00037E17">
              <w:rPr>
                <w:rFonts w:ascii="Times New Roman" w:hAnsi="Times New Roman"/>
                <w:sz w:val="24"/>
                <w:szCs w:val="24"/>
              </w:rPr>
              <w:t>структурированные</w:t>
            </w:r>
            <w:r w:rsidR="008403EC">
              <w:rPr>
                <w:rFonts w:ascii="Times New Roman" w:hAnsi="Times New Roman"/>
                <w:sz w:val="24"/>
                <w:szCs w:val="24"/>
              </w:rPr>
              <w:t xml:space="preserve"> этапы.</w:t>
            </w:r>
          </w:p>
          <w:p w:rsidR="00437998" w:rsidRPr="00351B70" w:rsidRDefault="00351B70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8403EC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8403EC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="00C101B8" w:rsidRPr="00351B70">
              <w:rPr>
                <w:rFonts w:ascii="Times New Roman" w:hAnsi="Times New Roman"/>
                <w:bCs/>
                <w:sz w:val="24"/>
                <w:szCs w:val="24"/>
              </w:rPr>
              <w:t>одготовительный этап (</w:t>
            </w:r>
            <w:r w:rsidRPr="00351B70">
              <w:rPr>
                <w:rFonts w:ascii="Times New Roman" w:hAnsi="Times New Roman"/>
                <w:bCs/>
                <w:sz w:val="24"/>
                <w:szCs w:val="24"/>
              </w:rPr>
              <w:t>декабрь-я</w:t>
            </w:r>
            <w:r w:rsidR="00C101B8" w:rsidRPr="00351B70">
              <w:rPr>
                <w:rFonts w:ascii="Times New Roman" w:hAnsi="Times New Roman"/>
                <w:bCs/>
                <w:sz w:val="24"/>
                <w:szCs w:val="24"/>
              </w:rPr>
              <w:t xml:space="preserve">нварь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– фестиваль</w:t>
            </w:r>
            <w:r w:rsidR="00C101B8" w:rsidRPr="00351B7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C101B8" w:rsidRPr="00351B70">
              <w:rPr>
                <w:rFonts w:ascii="Times New Roman" w:hAnsi="Times New Roman"/>
                <w:bCs/>
                <w:sz w:val="24"/>
                <w:szCs w:val="24"/>
              </w:rPr>
              <w:t>Благовест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», ф</w:t>
            </w:r>
            <w:r w:rsidR="00C101B8" w:rsidRPr="00351B70">
              <w:rPr>
                <w:rFonts w:ascii="Times New Roman" w:hAnsi="Times New Roman"/>
                <w:bCs/>
                <w:sz w:val="24"/>
                <w:szCs w:val="24"/>
              </w:rPr>
              <w:t>евраль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-и</w:t>
            </w:r>
            <w:r w:rsidR="00C101B8" w:rsidRPr="00351B70">
              <w:rPr>
                <w:rFonts w:ascii="Times New Roman" w:hAnsi="Times New Roman"/>
                <w:bCs/>
                <w:sz w:val="24"/>
                <w:szCs w:val="24"/>
              </w:rPr>
              <w:t xml:space="preserve">юнь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– фестиваль «Папа рядом»</w:t>
            </w:r>
            <w:r w:rsidR="00C101B8" w:rsidRPr="00351B70">
              <w:rPr>
                <w:rFonts w:ascii="Times New Roman" w:hAnsi="Times New Roman"/>
                <w:bCs/>
                <w:sz w:val="24"/>
                <w:szCs w:val="24"/>
              </w:rPr>
              <w:t>):</w:t>
            </w:r>
          </w:p>
          <w:p w:rsidR="00437998" w:rsidRPr="00351B70" w:rsidRDefault="00351B70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</w:t>
            </w:r>
            <w:r w:rsidR="00C101B8" w:rsidRPr="00351B70">
              <w:rPr>
                <w:rFonts w:ascii="Times New Roman" w:hAnsi="Times New Roman"/>
                <w:sz w:val="24"/>
                <w:szCs w:val="24"/>
              </w:rPr>
              <w:t xml:space="preserve">азработка и согласование концепции, программы и тематики фестиваля с Администрацией города Нижневартовска, Департаментом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C101B8" w:rsidRPr="00351B70">
              <w:rPr>
                <w:rFonts w:ascii="Times New Roman" w:hAnsi="Times New Roman"/>
                <w:sz w:val="24"/>
                <w:szCs w:val="24"/>
              </w:rPr>
              <w:t>оциального развития Югры и ключевыми пар</w:t>
            </w:r>
            <w:r>
              <w:rPr>
                <w:rFonts w:ascii="Times New Roman" w:hAnsi="Times New Roman"/>
                <w:sz w:val="24"/>
                <w:szCs w:val="24"/>
              </w:rPr>
              <w:t>тнерами (МБУ «Дворец искусств»);</w:t>
            </w:r>
          </w:p>
          <w:p w:rsidR="00437998" w:rsidRPr="00351B70" w:rsidRDefault="00351B70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разработка положени</w:t>
            </w:r>
            <w:r w:rsidR="00407857"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 фестивалях;</w:t>
            </w:r>
          </w:p>
          <w:p w:rsidR="00437998" w:rsidRPr="00351B70" w:rsidRDefault="00351B70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</w:t>
            </w:r>
            <w:r w:rsidR="00C101B8" w:rsidRPr="00351B70">
              <w:rPr>
                <w:rFonts w:ascii="Times New Roman" w:hAnsi="Times New Roman"/>
                <w:sz w:val="24"/>
                <w:szCs w:val="24"/>
              </w:rPr>
              <w:t>азработка и согласование технического задания и сметы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расходов;</w:t>
            </w:r>
          </w:p>
          <w:p w:rsidR="00437998" w:rsidRPr="00351B70" w:rsidRDefault="00351B70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</w:t>
            </w:r>
            <w:r w:rsidR="00C101B8" w:rsidRPr="00351B70">
              <w:rPr>
                <w:rFonts w:ascii="Times New Roman" w:hAnsi="Times New Roman"/>
                <w:sz w:val="24"/>
                <w:szCs w:val="24"/>
              </w:rPr>
              <w:t>аключение предварительных договоренностей с партнерами об участии и использовании помещений.</w:t>
            </w:r>
          </w:p>
          <w:p w:rsidR="00437998" w:rsidRPr="008403EC" w:rsidRDefault="008403EC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>Организационный этап (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>нварь-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>арт/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 xml:space="preserve">прель </w:t>
            </w:r>
            <w:r>
              <w:rPr>
                <w:rFonts w:ascii="Times New Roman" w:hAnsi="Times New Roman"/>
                <w:sz w:val="24"/>
                <w:szCs w:val="24"/>
              </w:rPr>
              <w:t>– фестиваль «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>Благовест</w:t>
            </w:r>
            <w:r>
              <w:rPr>
                <w:rFonts w:ascii="Times New Roman" w:hAnsi="Times New Roman"/>
                <w:sz w:val="24"/>
                <w:szCs w:val="24"/>
              </w:rPr>
              <w:t>», и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>юнь-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>ентябрь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фестиваль «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>Папа рядом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>):</w:t>
            </w:r>
          </w:p>
          <w:p w:rsidR="00437998" w:rsidRPr="008403EC" w:rsidRDefault="008403EC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 xml:space="preserve">ривлечение участников концертной программы (семей), </w:t>
            </w:r>
            <w:r>
              <w:rPr>
                <w:rFonts w:ascii="Times New Roman" w:hAnsi="Times New Roman"/>
                <w:sz w:val="24"/>
                <w:szCs w:val="24"/>
              </w:rPr>
              <w:t>спикеров, экспертов, волонтеров;</w:t>
            </w:r>
          </w:p>
          <w:p w:rsidR="00437998" w:rsidRPr="008403EC" w:rsidRDefault="008403EC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>азработка сценария концерта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работы тематических площадок;</w:t>
            </w:r>
          </w:p>
          <w:p w:rsidR="00437998" w:rsidRPr="008403EC" w:rsidRDefault="008403EC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подготовка реквизита, костюмов;</w:t>
            </w:r>
          </w:p>
          <w:p w:rsidR="00437998" w:rsidRPr="008403EC" w:rsidRDefault="008403EC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>рга</w:t>
            </w:r>
            <w:r>
              <w:rPr>
                <w:rFonts w:ascii="Times New Roman" w:hAnsi="Times New Roman"/>
                <w:sz w:val="24"/>
                <w:szCs w:val="24"/>
              </w:rPr>
              <w:t>низация репетиционного процесса;</w:t>
            </w:r>
          </w:p>
          <w:p w:rsidR="00437998" w:rsidRPr="008403EC" w:rsidRDefault="008403EC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>ривлечение партнерских организаций (НКО, образовательные учреждения, бюджетные учреждения города) для организации мастер-кла</w:t>
            </w:r>
            <w:r>
              <w:rPr>
                <w:rFonts w:ascii="Times New Roman" w:hAnsi="Times New Roman"/>
                <w:sz w:val="24"/>
                <w:szCs w:val="24"/>
              </w:rPr>
              <w:t>ссов, лекций, интерактивных зон;</w:t>
            </w:r>
          </w:p>
          <w:p w:rsidR="00437998" w:rsidRPr="008403EC" w:rsidRDefault="008403EC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проведение информационной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 xml:space="preserve"> кампани</w:t>
            </w:r>
            <w:r>
              <w:rPr>
                <w:rFonts w:ascii="Times New Roman" w:hAnsi="Times New Roman"/>
                <w:sz w:val="24"/>
                <w:szCs w:val="24"/>
              </w:rPr>
              <w:t>и (анонсы, приглашения);</w:t>
            </w:r>
          </w:p>
          <w:p w:rsidR="00437998" w:rsidRPr="008403EC" w:rsidRDefault="008403EC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>акупка необходимого материально-технического оснащения, сувенирной продукции.</w:t>
            </w:r>
          </w:p>
          <w:p w:rsidR="00437998" w:rsidRPr="008403EC" w:rsidRDefault="008403EC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>Основной этап (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 xml:space="preserve">прель </w:t>
            </w:r>
            <w:r>
              <w:rPr>
                <w:rFonts w:ascii="Times New Roman" w:hAnsi="Times New Roman"/>
                <w:sz w:val="24"/>
                <w:szCs w:val="24"/>
              </w:rPr>
              <w:t>– проведение фестиваля «Благовест»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 xml:space="preserve">ктябрь </w:t>
            </w:r>
            <w:r w:rsidR="00407857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</w:rPr>
              <w:t>проведение фестиваля «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>Папа рядом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>):</w:t>
            </w:r>
          </w:p>
          <w:p w:rsidR="00437998" w:rsidRPr="008403EC" w:rsidRDefault="008403EC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>роведение торжественного открытия и концер</w:t>
            </w:r>
            <w:r>
              <w:rPr>
                <w:rFonts w:ascii="Times New Roman" w:hAnsi="Times New Roman"/>
                <w:sz w:val="24"/>
                <w:szCs w:val="24"/>
              </w:rPr>
              <w:t>тной программы с участием семей;</w:t>
            </w:r>
          </w:p>
          <w:p w:rsidR="00437998" w:rsidRPr="008403EC" w:rsidRDefault="008403EC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>рганизация и работа тематических площадок: просветительских (лекции, круглые столы, дискуссии с экспертами), интерактивных (мастер-классы, игровые программы), творческих, спортивных, патрио</w:t>
            </w:r>
            <w:r>
              <w:rPr>
                <w:rFonts w:ascii="Times New Roman" w:hAnsi="Times New Roman"/>
                <w:sz w:val="24"/>
                <w:szCs w:val="24"/>
              </w:rPr>
              <w:t>тических, научно-познавательных;</w:t>
            </w:r>
          </w:p>
          <w:p w:rsidR="00437998" w:rsidRPr="008403EC" w:rsidRDefault="008403EC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 xml:space="preserve">оординация работы партнерских организаций 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площадках;</w:t>
            </w:r>
          </w:p>
          <w:p w:rsidR="00437998" w:rsidRPr="008403EC" w:rsidRDefault="008403EC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обеспечение работы волонтеров;</w:t>
            </w:r>
          </w:p>
          <w:p w:rsidR="00437998" w:rsidRPr="008403EC" w:rsidRDefault="008403EC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>роведение ключевых традиционных мероприятий (концерт-открытие, фотосессия участников)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37998" w:rsidRPr="008403EC" w:rsidRDefault="008403EC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Заключительный этап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37998" w:rsidRPr="008403EC" w:rsidRDefault="008403EC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>бор отзывов от участников, партнеров, зрителей.</w:t>
            </w:r>
          </w:p>
          <w:p w:rsidR="00437998" w:rsidRPr="008403EC" w:rsidRDefault="008403EC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 xml:space="preserve">ценка количественных и качественных показателей эффективности </w:t>
            </w:r>
            <w:r w:rsidR="00432BF7">
              <w:rPr>
                <w:rFonts w:ascii="Times New Roman" w:hAnsi="Times New Roman"/>
                <w:sz w:val="24"/>
                <w:szCs w:val="24"/>
              </w:rPr>
              <w:t xml:space="preserve">реализации </w:t>
            </w:r>
            <w:r w:rsidR="00407857">
              <w:rPr>
                <w:rFonts w:ascii="Times New Roman" w:hAnsi="Times New Roman"/>
                <w:sz w:val="24"/>
                <w:szCs w:val="24"/>
              </w:rPr>
              <w:t xml:space="preserve">проектов 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>(охват, удовл</w:t>
            </w:r>
            <w:r>
              <w:rPr>
                <w:rFonts w:ascii="Times New Roman" w:hAnsi="Times New Roman"/>
                <w:sz w:val="24"/>
                <w:szCs w:val="24"/>
              </w:rPr>
              <w:t>етворенность, достижение целей);</w:t>
            </w:r>
          </w:p>
          <w:p w:rsidR="00437998" w:rsidRPr="008403EC" w:rsidRDefault="008403EC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>одготовка фото- и ви</w:t>
            </w:r>
            <w:r>
              <w:rPr>
                <w:rFonts w:ascii="Times New Roman" w:hAnsi="Times New Roman"/>
                <w:sz w:val="24"/>
                <w:szCs w:val="24"/>
              </w:rPr>
              <w:t>деоотчетов;</w:t>
            </w:r>
          </w:p>
          <w:p w:rsidR="00437998" w:rsidRPr="008403EC" w:rsidRDefault="008403EC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>ормирование резолюций по итогам дискуссионных площадок (</w:t>
            </w:r>
            <w:r>
              <w:rPr>
                <w:rFonts w:ascii="Times New Roman" w:hAnsi="Times New Roman"/>
                <w:sz w:val="24"/>
                <w:szCs w:val="24"/>
              </w:rPr>
              <w:t>фестиваль «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>Папа рядом</w:t>
            </w:r>
            <w:r>
              <w:rPr>
                <w:rFonts w:ascii="Times New Roman" w:hAnsi="Times New Roman"/>
                <w:sz w:val="24"/>
                <w:szCs w:val="24"/>
              </w:rPr>
              <w:t>»);</w:t>
            </w:r>
          </w:p>
          <w:p w:rsidR="00437998" w:rsidRPr="008403EC" w:rsidRDefault="008403EC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 xml:space="preserve">одготовка итоговых </w:t>
            </w:r>
            <w:r>
              <w:rPr>
                <w:rFonts w:ascii="Times New Roman" w:hAnsi="Times New Roman"/>
                <w:sz w:val="24"/>
                <w:szCs w:val="24"/>
              </w:rPr>
              <w:t>отчетов по техническому заданию;</w:t>
            </w:r>
          </w:p>
          <w:p w:rsidR="00437998" w:rsidRPr="008403EC" w:rsidRDefault="008403EC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>ассылка благодарственн</w:t>
            </w:r>
            <w:r>
              <w:rPr>
                <w:rFonts w:ascii="Times New Roman" w:hAnsi="Times New Roman"/>
                <w:sz w:val="24"/>
                <w:szCs w:val="24"/>
              </w:rPr>
              <w:t>ых писем партнерам и участникам;</w:t>
            </w:r>
          </w:p>
          <w:p w:rsidR="00437998" w:rsidRPr="008403EC" w:rsidRDefault="008403EC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 xml:space="preserve">нализ </w:t>
            </w:r>
            <w:r w:rsidR="006E6E3A">
              <w:rPr>
                <w:rFonts w:ascii="Times New Roman" w:hAnsi="Times New Roman"/>
                <w:sz w:val="24"/>
                <w:szCs w:val="24"/>
              </w:rPr>
              <w:t>итоговых показателей и разработка предложений по улучшению фестивалей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="006E6E3A">
              <w:rPr>
                <w:rFonts w:ascii="Times New Roman" w:hAnsi="Times New Roman"/>
                <w:sz w:val="24"/>
                <w:szCs w:val="24"/>
              </w:rPr>
              <w:t xml:space="preserve">предстоящий 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 xml:space="preserve">год. Подтверждение участия партнеров в </w:t>
            </w:r>
            <w:r w:rsidR="006E6E3A">
              <w:rPr>
                <w:rFonts w:ascii="Times New Roman" w:hAnsi="Times New Roman"/>
                <w:sz w:val="24"/>
                <w:szCs w:val="24"/>
              </w:rPr>
              <w:t>последующих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 xml:space="preserve"> фестивалях </w:t>
            </w:r>
            <w:r w:rsidR="006E6E3A">
              <w:rPr>
                <w:rFonts w:ascii="Times New Roman" w:hAnsi="Times New Roman"/>
                <w:sz w:val="24"/>
                <w:szCs w:val="24"/>
              </w:rPr>
              <w:t>служит показателем высокого уровня организации мероприятий</w:t>
            </w:r>
            <w:r w:rsidR="00C101B8" w:rsidRPr="008403E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4.7. </w:t>
            </w:r>
            <w:r w:rsidR="008F0FE0">
              <w:rPr>
                <w:rFonts w:ascii="Times New Roman" w:hAnsi="Times New Roman"/>
                <w:bCs/>
                <w:sz w:val="24"/>
                <w:szCs w:val="24"/>
              </w:rPr>
              <w:t>РОО</w:t>
            </w:r>
            <w:r w:rsidR="008F0FE0" w:rsidRPr="008F0FE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892353">
              <w:rPr>
                <w:rFonts w:ascii="Times New Roman" w:hAnsi="Times New Roman"/>
                <w:bCs/>
                <w:sz w:val="24"/>
                <w:szCs w:val="24"/>
              </w:rPr>
              <w:t>ХМАО</w:t>
            </w:r>
            <w:r w:rsidR="008F0FE0" w:rsidRPr="008F0FE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F0FE0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 w:rsidR="008F0FE0" w:rsidRPr="008F0FE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F0FE0">
              <w:rPr>
                <w:rFonts w:ascii="Times New Roman" w:hAnsi="Times New Roman"/>
                <w:bCs/>
                <w:sz w:val="24"/>
                <w:szCs w:val="24"/>
              </w:rPr>
              <w:t>Югры «Центр поддержки семьи»:</w:t>
            </w:r>
            <w:r w:rsidR="008F0FE0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нициатор, автор </w:t>
            </w:r>
            <w:r w:rsidR="008F0FE0">
              <w:rPr>
                <w:rFonts w:ascii="Times New Roman" w:hAnsi="Times New Roman"/>
                <w:sz w:val="24"/>
                <w:szCs w:val="24"/>
              </w:rPr>
              <w:t>и основной координатор практики,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разработка концепций</w:t>
            </w:r>
            <w:r w:rsidR="008F0FE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общее руководство</w:t>
            </w:r>
            <w:r w:rsidR="008F0FE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привлечение ресурсов и партнеров</w:t>
            </w:r>
            <w:r w:rsidR="008F0FE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методическое сопровождение.</w:t>
            </w: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FE0">
              <w:rPr>
                <w:rFonts w:ascii="Times New Roman" w:hAnsi="Times New Roman"/>
                <w:bCs/>
                <w:sz w:val="24"/>
                <w:szCs w:val="24"/>
              </w:rPr>
              <w:t xml:space="preserve">Департамент </w:t>
            </w:r>
            <w:r w:rsidR="008F0FE0" w:rsidRPr="008F0FE0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8F0FE0">
              <w:rPr>
                <w:rFonts w:ascii="Times New Roman" w:hAnsi="Times New Roman"/>
                <w:bCs/>
                <w:sz w:val="24"/>
                <w:szCs w:val="24"/>
              </w:rPr>
              <w:t>оциального развития</w:t>
            </w:r>
            <w:r w:rsidR="008916DE">
              <w:rPr>
                <w:rFonts w:ascii="Times New Roman" w:hAnsi="Times New Roman"/>
                <w:bCs/>
                <w:sz w:val="24"/>
                <w:szCs w:val="24"/>
              </w:rPr>
              <w:t xml:space="preserve"> Ханты-Мансийского автономного округа – </w:t>
            </w:r>
            <w:r w:rsidRPr="008F0FE0">
              <w:rPr>
                <w:rFonts w:ascii="Times New Roman" w:hAnsi="Times New Roman"/>
                <w:bCs/>
                <w:sz w:val="24"/>
                <w:szCs w:val="24"/>
              </w:rPr>
              <w:t>Югры:</w:t>
            </w:r>
            <w:r w:rsidR="008F0FE0"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>
              <w:rPr>
                <w:rFonts w:ascii="Times New Roman" w:hAnsi="Times New Roman"/>
                <w:sz w:val="24"/>
                <w:szCs w:val="24"/>
              </w:rPr>
              <w:t>инансовая, организационная и ресурсная поддержка</w:t>
            </w:r>
            <w:r w:rsidR="008F0FE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согласование программ</w:t>
            </w:r>
            <w:r w:rsidR="008F0FE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содействие в межведомственном взаимодействии.</w:t>
            </w: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FE0">
              <w:rPr>
                <w:rFonts w:ascii="Times New Roman" w:hAnsi="Times New Roman"/>
                <w:bCs/>
                <w:sz w:val="24"/>
                <w:szCs w:val="24"/>
              </w:rPr>
              <w:t>Администрация города Нижневартовска:</w:t>
            </w:r>
            <w:r w:rsidR="008F0FE0"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>
              <w:rPr>
                <w:rFonts w:ascii="Times New Roman" w:hAnsi="Times New Roman"/>
                <w:sz w:val="24"/>
                <w:szCs w:val="24"/>
              </w:rPr>
              <w:t>инансовая, органи</w:t>
            </w:r>
            <w:r w:rsidR="00DA26AA">
              <w:rPr>
                <w:rFonts w:ascii="Times New Roman" w:hAnsi="Times New Roman"/>
                <w:sz w:val="24"/>
                <w:szCs w:val="24"/>
              </w:rPr>
              <w:t>зационная и ресурсная поддержка, согласование программ,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содействие в межведомственном взаимодействии.</w:t>
            </w: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FE0">
              <w:rPr>
                <w:rFonts w:ascii="Times New Roman" w:hAnsi="Times New Roman"/>
                <w:sz w:val="24"/>
                <w:szCs w:val="24"/>
              </w:rPr>
              <w:t xml:space="preserve">Управление социальной защиты населения, опеки и попечительства по г. Нижневартовску и </w:t>
            </w:r>
            <w:proofErr w:type="spellStart"/>
            <w:r w:rsidRPr="008F0FE0">
              <w:rPr>
                <w:rFonts w:ascii="Times New Roman" w:hAnsi="Times New Roman"/>
                <w:sz w:val="24"/>
                <w:szCs w:val="24"/>
              </w:rPr>
              <w:t>Нижневартовскому</w:t>
            </w:r>
            <w:proofErr w:type="spellEnd"/>
            <w:r w:rsidRPr="008F0FE0">
              <w:rPr>
                <w:rFonts w:ascii="Times New Roman" w:hAnsi="Times New Roman"/>
                <w:sz w:val="24"/>
                <w:szCs w:val="24"/>
              </w:rPr>
              <w:t xml:space="preserve"> району:</w:t>
            </w:r>
            <w:r w:rsidR="008F0F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F0FE0" w:rsidRPr="008F0FE0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оординация работы фестивалей, привлечение муниципальных участников, содействие в межведомственном взаимодействии.</w:t>
            </w: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FE0">
              <w:rPr>
                <w:rFonts w:ascii="Times New Roman" w:hAnsi="Times New Roman"/>
                <w:bCs/>
                <w:sz w:val="24"/>
                <w:szCs w:val="24"/>
              </w:rPr>
              <w:t>МБУ «Дворец искусств» г. Нижневартовска:</w:t>
            </w:r>
            <w:r w:rsidR="008F0FE0">
              <w:rPr>
                <w:rFonts w:ascii="Times New Roman" w:hAnsi="Times New Roman"/>
                <w:bCs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редоставление основной площадк</w:t>
            </w:r>
            <w:r w:rsidR="008F0FE0">
              <w:rPr>
                <w:rFonts w:ascii="Times New Roman" w:hAnsi="Times New Roman"/>
                <w:sz w:val="24"/>
                <w:szCs w:val="24"/>
              </w:rPr>
              <w:t>и для проведения фестивалей</w:t>
            </w:r>
            <w:r w:rsidR="00DA26A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техническое и сц</w:t>
            </w:r>
            <w:r w:rsidR="008F0FE0">
              <w:rPr>
                <w:rFonts w:ascii="Times New Roman" w:hAnsi="Times New Roman"/>
                <w:sz w:val="24"/>
                <w:szCs w:val="24"/>
              </w:rPr>
              <w:t>еническое обеспечение концертов,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режиссерско-постановочная работа</w:t>
            </w:r>
            <w:r w:rsidR="00DA26A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предоставление репетиционных баз.</w:t>
            </w: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FE0">
              <w:rPr>
                <w:rFonts w:ascii="Times New Roman" w:hAnsi="Times New Roman"/>
                <w:bCs/>
                <w:sz w:val="24"/>
                <w:szCs w:val="24"/>
              </w:rPr>
              <w:t>РОО ХМАО</w:t>
            </w:r>
            <w:r w:rsidR="008F0FE0" w:rsidRPr="008F0FE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F0FE0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 w:rsidR="008F0FE0" w:rsidRPr="008F0FE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F0FE0">
              <w:rPr>
                <w:rFonts w:ascii="Times New Roman" w:hAnsi="Times New Roman"/>
                <w:bCs/>
                <w:sz w:val="24"/>
                <w:szCs w:val="24"/>
              </w:rPr>
              <w:t>Югры «Совет отцов» г. Нижневартовска (и другие общественные организации):</w:t>
            </w:r>
            <w:r w:rsidR="008F0FE0" w:rsidRPr="008F0FE0">
              <w:rPr>
                <w:rFonts w:ascii="Times New Roman" w:hAnsi="Times New Roman"/>
                <w:bCs/>
                <w:sz w:val="24"/>
                <w:szCs w:val="24"/>
              </w:rPr>
              <w:t xml:space="preserve"> ор</w:t>
            </w:r>
            <w:r w:rsidRPr="008F0FE0">
              <w:rPr>
                <w:rFonts w:ascii="Times New Roman" w:hAnsi="Times New Roman"/>
                <w:sz w:val="24"/>
                <w:szCs w:val="24"/>
              </w:rPr>
              <w:t>ганизация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проведение тематических площадок, мастер-классов, активностей</w:t>
            </w:r>
            <w:r w:rsidR="008F0FE0">
              <w:rPr>
                <w:rFonts w:ascii="Times New Roman" w:hAnsi="Times New Roman"/>
                <w:sz w:val="24"/>
                <w:szCs w:val="24"/>
              </w:rPr>
              <w:t>, направленных на отцов и семьи,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волонтерская поддержка.</w:t>
            </w: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1AFA">
              <w:rPr>
                <w:rFonts w:ascii="Times New Roman" w:hAnsi="Times New Roman"/>
                <w:bCs/>
                <w:sz w:val="24"/>
                <w:szCs w:val="24"/>
              </w:rPr>
              <w:t>Бюджетные учреждения г. Нижневартовска</w:t>
            </w:r>
            <w:r w:rsidRPr="008F0FE0">
              <w:rPr>
                <w:rFonts w:ascii="Times New Roman" w:hAnsi="Times New Roman"/>
                <w:bCs/>
                <w:sz w:val="24"/>
                <w:szCs w:val="24"/>
              </w:rPr>
              <w:t xml:space="preserve"> (образование, культура, спорт, соц</w:t>
            </w:r>
            <w:r w:rsidR="00DA26AA">
              <w:rPr>
                <w:rFonts w:ascii="Times New Roman" w:hAnsi="Times New Roman"/>
                <w:bCs/>
                <w:sz w:val="24"/>
                <w:szCs w:val="24"/>
              </w:rPr>
              <w:t xml:space="preserve">иальная </w:t>
            </w:r>
            <w:r w:rsidRPr="008F0FE0">
              <w:rPr>
                <w:rFonts w:ascii="Times New Roman" w:hAnsi="Times New Roman"/>
                <w:bCs/>
                <w:sz w:val="24"/>
                <w:szCs w:val="24"/>
              </w:rPr>
              <w:t>защита):</w:t>
            </w:r>
            <w:r w:rsidR="008F0FE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8F0FE0" w:rsidRPr="008F0FE0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рганизация профильных площадок (игровых, спортивных, творческих, про</w:t>
            </w:r>
            <w:r w:rsidR="008F0FE0">
              <w:rPr>
                <w:rFonts w:ascii="Times New Roman" w:hAnsi="Times New Roman"/>
                <w:sz w:val="24"/>
                <w:szCs w:val="24"/>
              </w:rPr>
              <w:t>светительских),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предоставление специалистов-экспертов</w:t>
            </w:r>
            <w:r w:rsidR="008F0FE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методическая поддержка.</w:t>
            </w: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1AFA">
              <w:rPr>
                <w:rFonts w:ascii="Times New Roman" w:hAnsi="Times New Roman"/>
                <w:bCs/>
                <w:sz w:val="24"/>
                <w:szCs w:val="24"/>
              </w:rPr>
              <w:t>Средства массовой информации:</w:t>
            </w:r>
            <w:r w:rsidR="008F0FE0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/>
                <w:sz w:val="24"/>
                <w:szCs w:val="24"/>
              </w:rPr>
              <w:t>свещение мероприятий, информационная поддержка.</w:t>
            </w: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4.8. Практика использует комплекс социально-культурных технологий:</w:t>
            </w:r>
          </w:p>
          <w:p w:rsidR="00437998" w:rsidRDefault="00DA26AA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- </w:t>
            </w:r>
            <w:r w:rsidR="00EA7EF3" w:rsidRPr="006F77F4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C101B8" w:rsidRPr="006F77F4">
              <w:rPr>
                <w:rFonts w:ascii="Times New Roman" w:hAnsi="Times New Roman"/>
                <w:bCs/>
                <w:sz w:val="24"/>
                <w:szCs w:val="24"/>
              </w:rPr>
              <w:t>ехнология фестиваля как социально-культурной акции:</w:t>
            </w:r>
            <w:r w:rsidR="00EA7EF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EA7EF3" w:rsidRPr="00EA7EF3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="00C101B8">
              <w:rPr>
                <w:rFonts w:ascii="Times New Roman" w:hAnsi="Times New Roman"/>
                <w:sz w:val="24"/>
                <w:szCs w:val="24"/>
              </w:rPr>
              <w:t xml:space="preserve">оздание масштабного события, объединяющего различные формы работы (досуг, просвещение, творчество, спорт) </w:t>
            </w:r>
            <w:r w:rsidR="006F77F4">
              <w:rPr>
                <w:rFonts w:ascii="Times New Roman" w:hAnsi="Times New Roman"/>
                <w:sz w:val="24"/>
                <w:szCs w:val="24"/>
              </w:rPr>
              <w:t>для достижения социальных целей;</w:t>
            </w:r>
          </w:p>
          <w:p w:rsidR="00437998" w:rsidRDefault="00DA26AA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6F77F4" w:rsidRPr="001233DB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C101B8" w:rsidRPr="001233DB">
              <w:rPr>
                <w:rFonts w:ascii="Times New Roman" w:hAnsi="Times New Roman"/>
                <w:bCs/>
                <w:sz w:val="24"/>
                <w:szCs w:val="24"/>
              </w:rPr>
              <w:t>ехнологии вовлечения в совместную деятельность:</w:t>
            </w:r>
            <w:r w:rsidR="006F77F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6F77F4" w:rsidRPr="006F77F4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="00C101B8">
              <w:rPr>
                <w:rFonts w:ascii="Times New Roman" w:hAnsi="Times New Roman"/>
                <w:sz w:val="24"/>
                <w:szCs w:val="24"/>
              </w:rPr>
              <w:t>одготовка концертных номеров силами самих семей (создание сценариев, пошив костюмов, репетиции) выступает как мощный инструмент сплочения семьи, социализации, приобретения опыта групповой работы</w:t>
            </w:r>
            <w:r w:rsidR="001233DB">
              <w:rPr>
                <w:rFonts w:ascii="Times New Roman" w:hAnsi="Times New Roman"/>
                <w:sz w:val="24"/>
                <w:szCs w:val="24"/>
              </w:rPr>
              <w:t xml:space="preserve"> и позитивного времяпровождения;</w:t>
            </w:r>
          </w:p>
          <w:p w:rsidR="00437998" w:rsidRDefault="00DA26AA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1233DB" w:rsidRPr="001233DB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="00C101B8" w:rsidRPr="001233DB">
              <w:rPr>
                <w:rFonts w:ascii="Times New Roman" w:hAnsi="Times New Roman"/>
                <w:bCs/>
                <w:sz w:val="24"/>
                <w:szCs w:val="24"/>
              </w:rPr>
              <w:t>росветительские технологии:</w:t>
            </w:r>
            <w:r w:rsidR="001233DB">
              <w:rPr>
                <w:rFonts w:ascii="Times New Roman" w:hAnsi="Times New Roman"/>
                <w:sz w:val="24"/>
                <w:szCs w:val="24"/>
              </w:rPr>
              <w:t xml:space="preserve"> л</w:t>
            </w:r>
            <w:r w:rsidR="00C101B8">
              <w:rPr>
                <w:rFonts w:ascii="Times New Roman" w:hAnsi="Times New Roman"/>
                <w:sz w:val="24"/>
                <w:szCs w:val="24"/>
              </w:rPr>
              <w:t xml:space="preserve">екции, семинары, круглые столы, дискуссии с привлечением экспертов для повышения родительских компетенций и </w:t>
            </w:r>
            <w:r w:rsidR="001233DB">
              <w:rPr>
                <w:rFonts w:ascii="Times New Roman" w:hAnsi="Times New Roman"/>
                <w:sz w:val="24"/>
                <w:szCs w:val="24"/>
              </w:rPr>
              <w:t>распространения успешного опыта;</w:t>
            </w:r>
          </w:p>
          <w:p w:rsidR="00437998" w:rsidRDefault="00DA26AA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1233DB" w:rsidRPr="001233DB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C101B8" w:rsidRPr="001233DB">
              <w:rPr>
                <w:rFonts w:ascii="Times New Roman" w:hAnsi="Times New Roman"/>
                <w:bCs/>
                <w:sz w:val="24"/>
                <w:szCs w:val="24"/>
              </w:rPr>
              <w:t>ехнологии интерактивного обучения:</w:t>
            </w:r>
            <w:r w:rsidR="001233DB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C101B8">
              <w:rPr>
                <w:rFonts w:ascii="Times New Roman" w:hAnsi="Times New Roman"/>
                <w:sz w:val="24"/>
                <w:szCs w:val="24"/>
              </w:rPr>
              <w:t>астер-классы, игровые программы, научно-познавательные зоны, позволяющие приобретать навыки и знания в практической форме</w:t>
            </w:r>
            <w:r w:rsidR="001233D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37998" w:rsidRDefault="00DA26AA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1233DB" w:rsidRPr="001233DB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C101B8" w:rsidRPr="001233DB">
              <w:rPr>
                <w:rFonts w:ascii="Times New Roman" w:hAnsi="Times New Roman"/>
                <w:bCs/>
                <w:sz w:val="24"/>
                <w:szCs w:val="24"/>
              </w:rPr>
              <w:t>ехнология волонтерского сопровождения:</w:t>
            </w:r>
            <w:r w:rsidR="001233DB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="00C101B8">
              <w:rPr>
                <w:rFonts w:ascii="Times New Roman" w:hAnsi="Times New Roman"/>
                <w:sz w:val="24"/>
                <w:szCs w:val="24"/>
              </w:rPr>
              <w:t>ривлечение семей-участниц в качестве волонтеров для поддержки других семей</w:t>
            </w:r>
            <w:r w:rsidR="001233DB">
              <w:rPr>
                <w:rFonts w:ascii="Times New Roman" w:hAnsi="Times New Roman"/>
                <w:sz w:val="24"/>
                <w:szCs w:val="24"/>
              </w:rPr>
              <w:t>, создание поддерживающей среды;</w:t>
            </w:r>
          </w:p>
          <w:p w:rsidR="00437998" w:rsidRDefault="00DA26AA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1233DB" w:rsidRPr="001233DB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C101B8" w:rsidRPr="001233DB">
              <w:rPr>
                <w:rFonts w:ascii="Times New Roman" w:hAnsi="Times New Roman"/>
                <w:bCs/>
                <w:sz w:val="24"/>
                <w:szCs w:val="24"/>
              </w:rPr>
              <w:t>ехнология партнерских сетей (межведомственное взаимодействие):</w:t>
            </w:r>
            <w:r w:rsidR="001233DB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="00C101B8">
              <w:rPr>
                <w:rFonts w:ascii="Times New Roman" w:hAnsi="Times New Roman"/>
                <w:sz w:val="24"/>
                <w:szCs w:val="24"/>
              </w:rPr>
              <w:t>оординация усилий НКО, органов власти, бюджетных учреждений и бизнеса для комплексног</w:t>
            </w:r>
            <w:r w:rsidR="001233DB">
              <w:rPr>
                <w:rFonts w:ascii="Times New Roman" w:hAnsi="Times New Roman"/>
                <w:sz w:val="24"/>
                <w:szCs w:val="24"/>
              </w:rPr>
              <w:t>о решения задач поддержки семьи;</w:t>
            </w:r>
          </w:p>
          <w:p w:rsidR="00437998" w:rsidRDefault="00DA26AA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1233DB" w:rsidRPr="001233DB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="00C101B8" w:rsidRPr="001233DB">
              <w:rPr>
                <w:rFonts w:ascii="Times New Roman" w:hAnsi="Times New Roman"/>
                <w:bCs/>
                <w:sz w:val="24"/>
                <w:szCs w:val="24"/>
              </w:rPr>
              <w:t>оциокультурная анимация:</w:t>
            </w:r>
            <w:r w:rsidR="001233DB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="00C101B8">
              <w:rPr>
                <w:rFonts w:ascii="Times New Roman" w:hAnsi="Times New Roman"/>
                <w:sz w:val="24"/>
                <w:szCs w:val="24"/>
              </w:rPr>
              <w:t>рганизация совместного творческого досуга семей (концерты-</w:t>
            </w:r>
            <w:proofErr w:type="spellStart"/>
            <w:r w:rsidR="00C101B8">
              <w:rPr>
                <w:rFonts w:ascii="Times New Roman" w:hAnsi="Times New Roman"/>
                <w:sz w:val="24"/>
                <w:szCs w:val="24"/>
              </w:rPr>
              <w:t>квартирники</w:t>
            </w:r>
            <w:proofErr w:type="spellEnd"/>
            <w:r w:rsidR="00C101B8">
              <w:rPr>
                <w:rFonts w:ascii="Times New Roman" w:hAnsi="Times New Roman"/>
                <w:sz w:val="24"/>
                <w:szCs w:val="24"/>
              </w:rPr>
              <w:t>, танцы, хороводы).</w:t>
            </w: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4.9.</w:t>
            </w:r>
            <w:r w:rsidRPr="004D26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26AA">
              <w:rPr>
                <w:rFonts w:ascii="Times New Roman" w:hAnsi="Times New Roman"/>
                <w:sz w:val="24"/>
                <w:szCs w:val="24"/>
              </w:rPr>
              <w:t xml:space="preserve">Результаты за </w:t>
            </w:r>
            <w:r w:rsidRPr="004D26FA">
              <w:rPr>
                <w:rFonts w:ascii="Times New Roman" w:hAnsi="Times New Roman"/>
                <w:bCs/>
                <w:sz w:val="24"/>
                <w:szCs w:val="24"/>
              </w:rPr>
              <w:t>2023 год:</w:t>
            </w:r>
          </w:p>
          <w:p w:rsidR="00437998" w:rsidRDefault="002C1F14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Ф</w:t>
            </w:r>
            <w:r w:rsidR="00C101B8" w:rsidRPr="004D26FA">
              <w:rPr>
                <w:rFonts w:ascii="Times New Roman" w:hAnsi="Times New Roman"/>
                <w:iCs/>
                <w:sz w:val="24"/>
                <w:szCs w:val="24"/>
              </w:rPr>
              <w:t>естиваль «Благовест»:</w:t>
            </w:r>
            <w:r w:rsidR="004D26FA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="00C101B8">
              <w:rPr>
                <w:rFonts w:ascii="Times New Roman" w:hAnsi="Times New Roman"/>
                <w:sz w:val="24"/>
                <w:szCs w:val="24"/>
              </w:rPr>
              <w:t>ро</w:t>
            </w:r>
            <w:r w:rsidR="00DA26AA">
              <w:rPr>
                <w:rFonts w:ascii="Times New Roman" w:hAnsi="Times New Roman"/>
                <w:sz w:val="24"/>
                <w:szCs w:val="24"/>
              </w:rPr>
              <w:t>шел под девизом</w:t>
            </w:r>
            <w:r w:rsidR="00C101B8">
              <w:rPr>
                <w:rFonts w:ascii="Times New Roman" w:hAnsi="Times New Roman"/>
                <w:sz w:val="24"/>
                <w:szCs w:val="24"/>
              </w:rPr>
              <w:t xml:space="preserve"> «Причина этому любовь». Участие приняли </w:t>
            </w:r>
            <w:r w:rsidR="00DA26AA">
              <w:rPr>
                <w:rFonts w:ascii="Times New Roman" w:hAnsi="Times New Roman"/>
                <w:sz w:val="24"/>
                <w:szCs w:val="24"/>
              </w:rPr>
              <w:t xml:space="preserve">более </w:t>
            </w:r>
            <w:r w:rsidR="00C101B8">
              <w:rPr>
                <w:rFonts w:ascii="Times New Roman" w:hAnsi="Times New Roman"/>
                <w:sz w:val="24"/>
                <w:szCs w:val="24"/>
              </w:rPr>
              <w:t xml:space="preserve">700 зрителей и </w:t>
            </w:r>
            <w:r w:rsidR="00DA26AA">
              <w:rPr>
                <w:rFonts w:ascii="Times New Roman" w:hAnsi="Times New Roman"/>
                <w:sz w:val="24"/>
                <w:szCs w:val="24"/>
              </w:rPr>
              <w:t>более</w:t>
            </w:r>
            <w:r w:rsidR="00C101B8">
              <w:rPr>
                <w:rFonts w:ascii="Times New Roman" w:hAnsi="Times New Roman"/>
                <w:sz w:val="24"/>
                <w:szCs w:val="24"/>
              </w:rPr>
              <w:t xml:space="preserve"> 100 человек в организации концерта (включая младенцев от 3 месяцев). </w:t>
            </w:r>
            <w:r w:rsidR="002A492E">
              <w:rPr>
                <w:rFonts w:ascii="Times New Roman" w:hAnsi="Times New Roman"/>
                <w:sz w:val="24"/>
                <w:szCs w:val="24"/>
              </w:rPr>
              <w:t xml:space="preserve">Среди участников отмечено </w:t>
            </w:r>
            <w:r w:rsidR="002A492E" w:rsidRPr="002A492E">
              <w:rPr>
                <w:rFonts w:ascii="Times New Roman" w:hAnsi="Times New Roman"/>
                <w:sz w:val="24"/>
                <w:szCs w:val="24"/>
              </w:rPr>
              <w:t>п</w:t>
            </w:r>
            <w:r w:rsidR="00DA26AA" w:rsidRPr="002A492E">
              <w:rPr>
                <w:rFonts w:ascii="Times New Roman" w:hAnsi="Times New Roman"/>
                <w:sz w:val="24"/>
                <w:szCs w:val="24"/>
              </w:rPr>
              <w:t xml:space="preserve">овышение </w:t>
            </w:r>
            <w:r w:rsidR="00C101B8" w:rsidRPr="002A492E">
              <w:rPr>
                <w:rFonts w:ascii="Times New Roman" w:hAnsi="Times New Roman"/>
                <w:sz w:val="24"/>
                <w:szCs w:val="24"/>
              </w:rPr>
              <w:t>родительских компетенций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37998" w:rsidRDefault="002C1F14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Ф</w:t>
            </w:r>
            <w:r w:rsidR="00C101B8" w:rsidRPr="002A492E">
              <w:rPr>
                <w:rFonts w:ascii="Times New Roman" w:hAnsi="Times New Roman"/>
                <w:iCs/>
                <w:sz w:val="24"/>
                <w:szCs w:val="24"/>
              </w:rPr>
              <w:t>естиваль «Папа рядом»:</w:t>
            </w:r>
            <w:r w:rsidR="002A492E">
              <w:rPr>
                <w:rFonts w:ascii="Times New Roman" w:hAnsi="Times New Roman"/>
                <w:iCs/>
                <w:sz w:val="24"/>
                <w:szCs w:val="24"/>
              </w:rPr>
              <w:t xml:space="preserve"> з</w:t>
            </w:r>
            <w:r w:rsidR="00C101B8">
              <w:rPr>
                <w:rFonts w:ascii="Times New Roman" w:hAnsi="Times New Roman"/>
                <w:sz w:val="24"/>
                <w:szCs w:val="24"/>
              </w:rPr>
              <w:t>начительный рост количества социальных партнеров, организующих площадки (до 20 организаций). Общее количество участников и зрителей превысило 700 человек. Зафиксировано увеличение вовлеченности отцов в семейные мероприятия города.</w:t>
            </w:r>
          </w:p>
          <w:p w:rsidR="00437998" w:rsidRPr="002A492E" w:rsidRDefault="002A492E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92E">
              <w:rPr>
                <w:rFonts w:ascii="Times New Roman" w:hAnsi="Times New Roman"/>
                <w:bCs/>
                <w:sz w:val="24"/>
                <w:szCs w:val="24"/>
              </w:rPr>
              <w:t xml:space="preserve">Результаты за </w:t>
            </w:r>
            <w:r w:rsidR="00C101B8" w:rsidRPr="002A492E">
              <w:rPr>
                <w:rFonts w:ascii="Times New Roman" w:hAnsi="Times New Roman"/>
                <w:bCs/>
                <w:sz w:val="24"/>
                <w:szCs w:val="24"/>
              </w:rPr>
              <w:t>2024 год:</w:t>
            </w: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92E">
              <w:rPr>
                <w:rFonts w:ascii="Times New Roman" w:hAnsi="Times New Roman"/>
                <w:iCs/>
                <w:sz w:val="24"/>
                <w:szCs w:val="24"/>
              </w:rPr>
              <w:t>Фестиваль «Благовест»:</w:t>
            </w:r>
            <w:r w:rsidR="002A492E">
              <w:rPr>
                <w:rFonts w:ascii="Times New Roman" w:hAnsi="Times New Roman"/>
                <w:iCs/>
                <w:sz w:val="24"/>
                <w:szCs w:val="24"/>
              </w:rPr>
              <w:t xml:space="preserve"> прошел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под </w:t>
            </w:r>
            <w:r w:rsidR="002A492E">
              <w:rPr>
                <w:rFonts w:ascii="Times New Roman" w:hAnsi="Times New Roman"/>
                <w:sz w:val="24"/>
                <w:szCs w:val="24"/>
              </w:rPr>
              <w:t>девизом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«В начале было слово». Сохранены и проведены традиционные номера (</w:t>
            </w:r>
            <w:r w:rsidR="002A492E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Танец беременных</w:t>
            </w:r>
            <w:r w:rsidR="002A492E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A492E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Расти</w:t>
            </w:r>
            <w:r w:rsidR="002A492E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деточка</w:t>
            </w:r>
            <w:r w:rsidR="002A492E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A492E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Танец пап с дочками</w:t>
            </w:r>
            <w:r w:rsidR="002A492E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A492E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Клятва отца</w:t>
            </w:r>
            <w:r w:rsidR="002A492E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). </w:t>
            </w:r>
            <w:r w:rsidR="002A492E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ероприятие </w:t>
            </w:r>
            <w:r w:rsidR="002A492E">
              <w:rPr>
                <w:rFonts w:ascii="Times New Roman" w:hAnsi="Times New Roman"/>
                <w:sz w:val="24"/>
                <w:szCs w:val="24"/>
              </w:rPr>
              <w:t xml:space="preserve">вдохновило </w:t>
            </w:r>
            <w:r>
              <w:rPr>
                <w:rFonts w:ascii="Times New Roman" w:hAnsi="Times New Roman"/>
                <w:sz w:val="24"/>
                <w:szCs w:val="24"/>
              </w:rPr>
              <w:t>некоторы</w:t>
            </w:r>
            <w:r w:rsidR="002A492E">
              <w:rPr>
                <w:rFonts w:ascii="Times New Roman" w:hAnsi="Times New Roman"/>
                <w:sz w:val="24"/>
                <w:szCs w:val="24"/>
              </w:rPr>
              <w:t>е семьи принять решени</w:t>
            </w:r>
            <w:r w:rsidR="002C1F14">
              <w:rPr>
                <w:rFonts w:ascii="Times New Roman" w:hAnsi="Times New Roman"/>
                <w:sz w:val="24"/>
                <w:szCs w:val="24"/>
              </w:rPr>
              <w:t>е о пополнении семейства детьми.</w:t>
            </w:r>
          </w:p>
          <w:p w:rsidR="00437998" w:rsidRDefault="002C1F14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Ф</w:t>
            </w:r>
            <w:r w:rsidR="00C101B8" w:rsidRPr="002A492E">
              <w:rPr>
                <w:rFonts w:ascii="Times New Roman" w:hAnsi="Times New Roman"/>
                <w:iCs/>
                <w:sz w:val="24"/>
                <w:szCs w:val="24"/>
              </w:rPr>
              <w:t>естиваль «Папа рядом»:</w:t>
            </w:r>
            <w:r w:rsidR="002A492E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="00C101B8">
              <w:rPr>
                <w:rFonts w:ascii="Times New Roman" w:hAnsi="Times New Roman"/>
                <w:sz w:val="24"/>
                <w:szCs w:val="24"/>
              </w:rPr>
              <w:t xml:space="preserve">бщее число </w:t>
            </w:r>
            <w:proofErr w:type="spellStart"/>
            <w:r w:rsidR="00C101B8">
              <w:rPr>
                <w:rFonts w:ascii="Times New Roman" w:hAnsi="Times New Roman"/>
                <w:sz w:val="24"/>
                <w:szCs w:val="24"/>
              </w:rPr>
              <w:t>благополучателей</w:t>
            </w:r>
            <w:proofErr w:type="spellEnd"/>
            <w:r w:rsidR="00C101B8">
              <w:rPr>
                <w:rFonts w:ascii="Times New Roman" w:hAnsi="Times New Roman"/>
                <w:sz w:val="24"/>
                <w:szCs w:val="24"/>
              </w:rPr>
              <w:t xml:space="preserve"> составило 1100 человек. Фестиваль посетили более 50 представителей из других муниципалитетов Югры. Организовано 38 партнерских площадок для жителей города, 1 дискуссионная площадка для представителей муниципалитета с целью увеличения отцовских проектов в </w:t>
            </w:r>
            <w:r w:rsidR="00C101B8">
              <w:rPr>
                <w:rFonts w:ascii="Times New Roman" w:hAnsi="Times New Roman"/>
                <w:sz w:val="24"/>
                <w:szCs w:val="24"/>
              </w:rPr>
              <w:lastRenderedPageBreak/>
              <w:t>Югре.</w:t>
            </w:r>
          </w:p>
          <w:p w:rsidR="00437998" w:rsidRPr="002A492E" w:rsidRDefault="002A492E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92E">
              <w:rPr>
                <w:rFonts w:ascii="Times New Roman" w:hAnsi="Times New Roman"/>
                <w:bCs/>
                <w:sz w:val="24"/>
                <w:szCs w:val="24"/>
              </w:rPr>
              <w:t xml:space="preserve">Результаты за </w:t>
            </w:r>
            <w:r w:rsidR="00C101B8" w:rsidRPr="002A492E">
              <w:rPr>
                <w:rFonts w:ascii="Times New Roman" w:hAnsi="Times New Roman"/>
                <w:bCs/>
                <w:sz w:val="24"/>
                <w:szCs w:val="24"/>
              </w:rPr>
              <w:t>2025 год:</w:t>
            </w:r>
          </w:p>
          <w:p w:rsidR="00437998" w:rsidRDefault="002C1F14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Ф</w:t>
            </w:r>
            <w:r w:rsidR="00C101B8" w:rsidRPr="002A492E">
              <w:rPr>
                <w:rFonts w:ascii="Times New Roman" w:hAnsi="Times New Roman"/>
                <w:iCs/>
                <w:sz w:val="24"/>
                <w:szCs w:val="24"/>
              </w:rPr>
              <w:t>естиваль «Благовест»:</w:t>
            </w:r>
            <w:r w:rsidR="002A492E">
              <w:rPr>
                <w:rFonts w:ascii="Times New Roman" w:hAnsi="Times New Roman"/>
                <w:sz w:val="24"/>
                <w:szCs w:val="24"/>
              </w:rPr>
              <w:t xml:space="preserve"> прошел</w:t>
            </w:r>
            <w:r w:rsidR="00C101B8">
              <w:rPr>
                <w:rFonts w:ascii="Times New Roman" w:hAnsi="Times New Roman"/>
                <w:sz w:val="24"/>
                <w:szCs w:val="24"/>
              </w:rPr>
              <w:t xml:space="preserve"> под </w:t>
            </w:r>
            <w:r w:rsidR="002A492E">
              <w:rPr>
                <w:rFonts w:ascii="Times New Roman" w:hAnsi="Times New Roman"/>
                <w:sz w:val="24"/>
                <w:szCs w:val="24"/>
              </w:rPr>
              <w:t>девизом</w:t>
            </w:r>
            <w:r w:rsidR="00C101B8">
              <w:rPr>
                <w:rFonts w:ascii="Times New Roman" w:hAnsi="Times New Roman"/>
                <w:sz w:val="24"/>
                <w:szCs w:val="24"/>
              </w:rPr>
              <w:t xml:space="preserve"> «Скажите детям». Сохранены и проведены традиционные номера (</w:t>
            </w:r>
            <w:r w:rsidR="002A492E">
              <w:rPr>
                <w:rFonts w:ascii="Times New Roman" w:hAnsi="Times New Roman"/>
                <w:sz w:val="24"/>
                <w:szCs w:val="24"/>
              </w:rPr>
              <w:t>«</w:t>
            </w:r>
            <w:r w:rsidR="00C101B8">
              <w:rPr>
                <w:rFonts w:ascii="Times New Roman" w:hAnsi="Times New Roman"/>
                <w:sz w:val="24"/>
                <w:szCs w:val="24"/>
              </w:rPr>
              <w:t>Танец беременных</w:t>
            </w:r>
            <w:r w:rsidR="002A492E">
              <w:rPr>
                <w:rFonts w:ascii="Times New Roman" w:hAnsi="Times New Roman"/>
                <w:sz w:val="24"/>
                <w:szCs w:val="24"/>
              </w:rPr>
              <w:t>»</w:t>
            </w:r>
            <w:r w:rsidR="00C101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A492E">
              <w:rPr>
                <w:rFonts w:ascii="Times New Roman" w:hAnsi="Times New Roman"/>
                <w:sz w:val="24"/>
                <w:szCs w:val="24"/>
              </w:rPr>
              <w:t>«</w:t>
            </w:r>
            <w:r w:rsidR="00C101B8">
              <w:rPr>
                <w:rFonts w:ascii="Times New Roman" w:hAnsi="Times New Roman"/>
                <w:sz w:val="24"/>
                <w:szCs w:val="24"/>
              </w:rPr>
              <w:t>Расти</w:t>
            </w:r>
            <w:r w:rsidR="002A492E">
              <w:rPr>
                <w:rFonts w:ascii="Times New Roman" w:hAnsi="Times New Roman"/>
                <w:sz w:val="24"/>
                <w:szCs w:val="24"/>
              </w:rPr>
              <w:t>,</w:t>
            </w:r>
            <w:r w:rsidR="00C101B8">
              <w:rPr>
                <w:rFonts w:ascii="Times New Roman" w:hAnsi="Times New Roman"/>
                <w:sz w:val="24"/>
                <w:szCs w:val="24"/>
              </w:rPr>
              <w:t xml:space="preserve"> деточка</w:t>
            </w:r>
            <w:r w:rsidR="002A492E">
              <w:rPr>
                <w:rFonts w:ascii="Times New Roman" w:hAnsi="Times New Roman"/>
                <w:sz w:val="24"/>
                <w:szCs w:val="24"/>
              </w:rPr>
              <w:t>»</w:t>
            </w:r>
            <w:r w:rsidR="00C101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A492E">
              <w:rPr>
                <w:rFonts w:ascii="Times New Roman" w:hAnsi="Times New Roman"/>
                <w:sz w:val="24"/>
                <w:szCs w:val="24"/>
              </w:rPr>
              <w:t>«</w:t>
            </w:r>
            <w:r w:rsidR="00C101B8">
              <w:rPr>
                <w:rFonts w:ascii="Times New Roman" w:hAnsi="Times New Roman"/>
                <w:sz w:val="24"/>
                <w:szCs w:val="24"/>
              </w:rPr>
              <w:t>Танец пап с дочками</w:t>
            </w:r>
            <w:r w:rsidR="002A492E">
              <w:rPr>
                <w:rFonts w:ascii="Times New Roman" w:hAnsi="Times New Roman"/>
                <w:sz w:val="24"/>
                <w:szCs w:val="24"/>
              </w:rPr>
              <w:t>»</w:t>
            </w:r>
            <w:r w:rsidR="00C101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A492E">
              <w:rPr>
                <w:rFonts w:ascii="Times New Roman" w:hAnsi="Times New Roman"/>
                <w:sz w:val="24"/>
                <w:szCs w:val="24"/>
              </w:rPr>
              <w:t>«</w:t>
            </w:r>
            <w:r w:rsidR="00C101B8">
              <w:rPr>
                <w:rFonts w:ascii="Times New Roman" w:hAnsi="Times New Roman"/>
                <w:sz w:val="24"/>
                <w:szCs w:val="24"/>
              </w:rPr>
              <w:t>Клятва отца</w:t>
            </w:r>
            <w:r w:rsidR="002A492E">
              <w:rPr>
                <w:rFonts w:ascii="Times New Roman" w:hAnsi="Times New Roman"/>
                <w:sz w:val="24"/>
                <w:szCs w:val="24"/>
              </w:rPr>
              <w:t>»</w:t>
            </w:r>
            <w:r w:rsidR="00C101B8">
              <w:rPr>
                <w:rFonts w:ascii="Times New Roman" w:hAnsi="Times New Roman"/>
                <w:sz w:val="24"/>
                <w:szCs w:val="24"/>
              </w:rPr>
              <w:t xml:space="preserve">). Общее число зрителей более 700 человек, более 100 человек </w:t>
            </w:r>
            <w:r w:rsidR="002A492E">
              <w:rPr>
                <w:rFonts w:ascii="Times New Roman" w:hAnsi="Times New Roman"/>
                <w:sz w:val="24"/>
                <w:szCs w:val="24"/>
              </w:rPr>
              <w:t xml:space="preserve">выступали </w:t>
            </w:r>
            <w:r w:rsidR="00C101B8">
              <w:rPr>
                <w:rFonts w:ascii="Times New Roman" w:hAnsi="Times New Roman"/>
                <w:sz w:val="24"/>
                <w:szCs w:val="24"/>
              </w:rPr>
              <w:t>на сцене</w:t>
            </w:r>
            <w:r w:rsidR="002A492E">
              <w:rPr>
                <w:rFonts w:ascii="Times New Roman" w:hAnsi="Times New Roman"/>
                <w:sz w:val="24"/>
                <w:szCs w:val="24"/>
              </w:rPr>
              <w:t>,</w:t>
            </w:r>
            <w:r w:rsidR="00C101B8">
              <w:rPr>
                <w:rFonts w:ascii="Times New Roman" w:hAnsi="Times New Roman"/>
                <w:sz w:val="24"/>
                <w:szCs w:val="24"/>
              </w:rPr>
              <w:t xml:space="preserve"> включая младенцев от 2 месяцев. Организовано 12 фестивальных площадок, </w:t>
            </w:r>
            <w:r w:rsidR="002A492E">
              <w:rPr>
                <w:rFonts w:ascii="Times New Roman" w:hAnsi="Times New Roman"/>
                <w:sz w:val="24"/>
                <w:szCs w:val="24"/>
              </w:rPr>
              <w:t>в том числе</w:t>
            </w:r>
            <w:r w:rsidR="00C101B8">
              <w:rPr>
                <w:rFonts w:ascii="Times New Roman" w:hAnsi="Times New Roman"/>
                <w:sz w:val="24"/>
                <w:szCs w:val="24"/>
              </w:rPr>
              <w:t xml:space="preserve"> консультационные площадки от Перинатального центра и Агентства социального благополучия Югры.</w:t>
            </w:r>
          </w:p>
          <w:p w:rsidR="00202182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4.10. </w:t>
            </w:r>
            <w:r w:rsidR="00202182">
              <w:rPr>
                <w:rFonts w:ascii="Times New Roman" w:hAnsi="Times New Roman"/>
                <w:sz w:val="24"/>
                <w:szCs w:val="24"/>
              </w:rPr>
              <w:t>Теги:</w:t>
            </w:r>
          </w:p>
          <w:p w:rsidR="00202182" w:rsidRDefault="00202182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2182">
              <w:rPr>
                <w:rFonts w:ascii="Times New Roman" w:hAnsi="Times New Roman"/>
                <w:sz w:val="24"/>
                <w:szCs w:val="24"/>
              </w:rPr>
              <w:t>#</w:t>
            </w:r>
            <w:r w:rsidR="00C101B8">
              <w:rPr>
                <w:rFonts w:ascii="Times New Roman" w:hAnsi="Times New Roman"/>
                <w:sz w:val="24"/>
                <w:szCs w:val="24"/>
              </w:rPr>
              <w:t>Поддержка семьи</w:t>
            </w:r>
          </w:p>
          <w:p w:rsidR="00DE53DF" w:rsidRDefault="00202182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2182">
              <w:rPr>
                <w:rFonts w:ascii="Times New Roman" w:hAnsi="Times New Roman"/>
                <w:sz w:val="24"/>
                <w:szCs w:val="24"/>
              </w:rPr>
              <w:t>#</w:t>
            </w:r>
            <w:r w:rsidR="00DE53DF">
              <w:rPr>
                <w:rFonts w:ascii="Times New Roman" w:hAnsi="Times New Roman"/>
                <w:sz w:val="24"/>
                <w:szCs w:val="24"/>
              </w:rPr>
              <w:t>Ответственное отцовство</w:t>
            </w:r>
          </w:p>
          <w:p w:rsidR="00DE53DF" w:rsidRDefault="00DE53DF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2182">
              <w:rPr>
                <w:rFonts w:ascii="Times New Roman" w:hAnsi="Times New Roman"/>
                <w:sz w:val="24"/>
                <w:szCs w:val="24"/>
              </w:rPr>
              <w:t>#</w:t>
            </w:r>
            <w:r w:rsidR="00C101B8">
              <w:rPr>
                <w:rFonts w:ascii="Times New Roman" w:hAnsi="Times New Roman"/>
                <w:sz w:val="24"/>
                <w:szCs w:val="24"/>
              </w:rPr>
              <w:t>Традиционные семейные ценности</w:t>
            </w:r>
          </w:p>
          <w:p w:rsidR="00DE53DF" w:rsidRDefault="00DE53DF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2182">
              <w:rPr>
                <w:rFonts w:ascii="Times New Roman" w:hAnsi="Times New Roman"/>
                <w:sz w:val="24"/>
                <w:szCs w:val="24"/>
              </w:rPr>
              <w:t>#</w:t>
            </w:r>
            <w:r w:rsidR="00C101B8">
              <w:rPr>
                <w:rFonts w:ascii="Times New Roman" w:hAnsi="Times New Roman"/>
                <w:sz w:val="24"/>
                <w:szCs w:val="24"/>
              </w:rPr>
              <w:t>Семейный фестиваль</w:t>
            </w:r>
          </w:p>
          <w:p w:rsidR="00DE53DF" w:rsidRDefault="00DE53DF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2182">
              <w:rPr>
                <w:rFonts w:ascii="Times New Roman" w:hAnsi="Times New Roman"/>
                <w:sz w:val="24"/>
                <w:szCs w:val="24"/>
              </w:rPr>
              <w:t>#</w:t>
            </w:r>
            <w:r w:rsidR="00C101B8">
              <w:rPr>
                <w:rFonts w:ascii="Times New Roman" w:hAnsi="Times New Roman"/>
                <w:sz w:val="24"/>
                <w:szCs w:val="24"/>
              </w:rPr>
              <w:t>Фестиваль отцов</w:t>
            </w:r>
          </w:p>
          <w:p w:rsidR="00DE53DF" w:rsidRDefault="00DE53DF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2182">
              <w:rPr>
                <w:rFonts w:ascii="Times New Roman" w:hAnsi="Times New Roman"/>
                <w:sz w:val="24"/>
                <w:szCs w:val="24"/>
              </w:rPr>
              <w:t>#</w:t>
            </w:r>
            <w:r w:rsidR="00C101B8">
              <w:rPr>
                <w:rFonts w:ascii="Times New Roman" w:hAnsi="Times New Roman"/>
                <w:sz w:val="24"/>
                <w:szCs w:val="24"/>
              </w:rPr>
              <w:t>Профилактика социального сиротства</w:t>
            </w:r>
          </w:p>
          <w:p w:rsidR="00DE53DF" w:rsidRDefault="00DE53DF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2182">
              <w:rPr>
                <w:rFonts w:ascii="Times New Roman" w:hAnsi="Times New Roman"/>
                <w:sz w:val="24"/>
                <w:szCs w:val="24"/>
              </w:rPr>
              <w:t>#</w:t>
            </w:r>
            <w:r w:rsidR="00C101B8">
              <w:rPr>
                <w:rFonts w:ascii="Times New Roman" w:hAnsi="Times New Roman"/>
                <w:sz w:val="24"/>
                <w:szCs w:val="24"/>
              </w:rPr>
              <w:t>Укрепление института семьи</w:t>
            </w:r>
          </w:p>
          <w:p w:rsidR="00DE53DF" w:rsidRDefault="00DE53DF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2182">
              <w:rPr>
                <w:rFonts w:ascii="Times New Roman" w:hAnsi="Times New Roman"/>
                <w:sz w:val="24"/>
                <w:szCs w:val="24"/>
              </w:rPr>
              <w:t>#</w:t>
            </w:r>
            <w:r w:rsidR="00C101B8">
              <w:rPr>
                <w:rFonts w:ascii="Times New Roman" w:hAnsi="Times New Roman"/>
                <w:sz w:val="24"/>
                <w:szCs w:val="24"/>
              </w:rPr>
              <w:t>Семейный досуг</w:t>
            </w:r>
          </w:p>
          <w:p w:rsidR="00DE53DF" w:rsidRDefault="00DE53DF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2182">
              <w:rPr>
                <w:rFonts w:ascii="Times New Roman" w:hAnsi="Times New Roman"/>
                <w:sz w:val="24"/>
                <w:szCs w:val="24"/>
              </w:rPr>
              <w:t>#</w:t>
            </w:r>
            <w:r w:rsidR="00C101B8">
              <w:rPr>
                <w:rFonts w:ascii="Times New Roman" w:hAnsi="Times New Roman"/>
                <w:sz w:val="24"/>
                <w:szCs w:val="24"/>
              </w:rPr>
              <w:t>Родительские компетенции</w:t>
            </w:r>
          </w:p>
          <w:p w:rsidR="00DE53DF" w:rsidRDefault="00DE53DF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2182">
              <w:rPr>
                <w:rFonts w:ascii="Times New Roman" w:hAnsi="Times New Roman"/>
                <w:sz w:val="24"/>
                <w:szCs w:val="24"/>
              </w:rPr>
              <w:t>#</w:t>
            </w:r>
            <w:r>
              <w:rPr>
                <w:rFonts w:ascii="Times New Roman" w:hAnsi="Times New Roman"/>
                <w:sz w:val="24"/>
                <w:szCs w:val="24"/>
              </w:rPr>
              <w:t>ХМАО-Югра</w:t>
            </w:r>
          </w:p>
          <w:p w:rsidR="00DE53DF" w:rsidRDefault="00DE53DF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2182">
              <w:rPr>
                <w:rFonts w:ascii="Times New Roman" w:hAnsi="Times New Roman"/>
                <w:sz w:val="24"/>
                <w:szCs w:val="24"/>
              </w:rPr>
              <w:t>#</w:t>
            </w:r>
            <w:r w:rsidR="00C101B8">
              <w:rPr>
                <w:rFonts w:ascii="Times New Roman" w:hAnsi="Times New Roman"/>
                <w:sz w:val="24"/>
                <w:szCs w:val="24"/>
              </w:rPr>
              <w:t>Нижневартовск</w:t>
            </w:r>
          </w:p>
          <w:p w:rsidR="00DE53DF" w:rsidRDefault="00DE53DF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2182">
              <w:rPr>
                <w:rFonts w:ascii="Times New Roman" w:hAnsi="Times New Roman"/>
                <w:sz w:val="24"/>
                <w:szCs w:val="24"/>
              </w:rPr>
              <w:t>#</w:t>
            </w:r>
            <w:r w:rsidR="00C101B8">
              <w:rPr>
                <w:rFonts w:ascii="Times New Roman" w:hAnsi="Times New Roman"/>
                <w:sz w:val="24"/>
                <w:szCs w:val="24"/>
              </w:rPr>
              <w:t>НКО</w:t>
            </w:r>
          </w:p>
          <w:p w:rsidR="00437998" w:rsidRDefault="00DE53DF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2182">
              <w:rPr>
                <w:rFonts w:ascii="Times New Roman" w:hAnsi="Times New Roman"/>
                <w:sz w:val="24"/>
                <w:szCs w:val="24"/>
              </w:rPr>
              <w:t>#</w:t>
            </w:r>
            <w:r>
              <w:rPr>
                <w:rFonts w:ascii="Times New Roman" w:hAnsi="Times New Roman"/>
                <w:sz w:val="24"/>
                <w:szCs w:val="24"/>
              </w:rPr>
              <w:t>Социальный проект</w:t>
            </w:r>
          </w:p>
        </w:tc>
      </w:tr>
      <w:tr w:rsidR="00437998">
        <w:trPr>
          <w:trHeight w:val="428"/>
        </w:trPr>
        <w:tc>
          <w:tcPr>
            <w:tcW w:w="3090" w:type="dxa"/>
          </w:tcPr>
          <w:p w:rsidR="00437998" w:rsidRDefault="00C101B8" w:rsidP="003401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5. Ресурсное обеспечение практики: </w:t>
            </w:r>
          </w:p>
          <w:p w:rsidR="00437998" w:rsidRDefault="00C101B8" w:rsidP="00340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 специалисты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437998" w:rsidRDefault="00C101B8" w:rsidP="00340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 нормативные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правовые документы; </w:t>
            </w:r>
          </w:p>
          <w:p w:rsidR="00437998" w:rsidRDefault="00C101B8" w:rsidP="00340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 специальное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оборудование;</w:t>
            </w:r>
          </w:p>
          <w:p w:rsidR="00437998" w:rsidRDefault="00C101B8" w:rsidP="00340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5.4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 информационные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ресурсы; </w:t>
            </w:r>
          </w:p>
          <w:p w:rsidR="00437998" w:rsidRDefault="00C101B8" w:rsidP="003401E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5.5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 другие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ресурсы</w:t>
            </w:r>
          </w:p>
        </w:tc>
        <w:tc>
          <w:tcPr>
            <w:tcW w:w="6625" w:type="dxa"/>
          </w:tcPr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5.1. </w:t>
            </w:r>
            <w:r w:rsidRPr="003321E2">
              <w:rPr>
                <w:rFonts w:ascii="Times New Roman" w:hAnsi="Times New Roman"/>
                <w:bCs/>
                <w:sz w:val="24"/>
                <w:szCs w:val="24"/>
              </w:rPr>
              <w:t>Специалисты:</w:t>
            </w:r>
          </w:p>
          <w:p w:rsidR="00437998" w:rsidRPr="003321E2" w:rsidRDefault="003321E2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</w:t>
            </w:r>
            <w:r w:rsidR="00C101B8" w:rsidRPr="003321E2">
              <w:rPr>
                <w:rFonts w:ascii="Times New Roman" w:hAnsi="Times New Roman"/>
                <w:sz w:val="24"/>
                <w:szCs w:val="24"/>
              </w:rPr>
              <w:t>уководящий состав и команда РОО «Центр поддержки семьи» (предс</w:t>
            </w:r>
            <w:r>
              <w:rPr>
                <w:rFonts w:ascii="Times New Roman" w:hAnsi="Times New Roman"/>
                <w:sz w:val="24"/>
                <w:szCs w:val="24"/>
              </w:rPr>
              <w:t>едатель, координаторы проектов);</w:t>
            </w:r>
          </w:p>
          <w:p w:rsidR="00437998" w:rsidRPr="003321E2" w:rsidRDefault="003321E2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  <w:r w:rsidR="00C101B8" w:rsidRPr="003321E2">
              <w:rPr>
                <w:rFonts w:ascii="Times New Roman" w:hAnsi="Times New Roman"/>
                <w:sz w:val="24"/>
                <w:szCs w:val="24"/>
              </w:rPr>
              <w:t>отрудники МБУ «Дворец искусств» (режиссеры-постановщики, звукорежиссеры, светотехники, админи</w:t>
            </w:r>
            <w:r>
              <w:rPr>
                <w:rFonts w:ascii="Times New Roman" w:hAnsi="Times New Roman"/>
                <w:sz w:val="24"/>
                <w:szCs w:val="24"/>
              </w:rPr>
              <w:t>страторы, технический персонал);</w:t>
            </w:r>
          </w:p>
          <w:p w:rsidR="00437998" w:rsidRPr="003321E2" w:rsidRDefault="003321E2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="00C101B8" w:rsidRPr="003321E2">
              <w:rPr>
                <w:rFonts w:ascii="Times New Roman" w:hAnsi="Times New Roman"/>
                <w:sz w:val="24"/>
                <w:szCs w:val="24"/>
              </w:rPr>
              <w:t>риглашенные эксперты, федеральные спикеры (психологи, педагоги, специалисты по семейным отношениям, медицинские работники) для п</w:t>
            </w:r>
            <w:r>
              <w:rPr>
                <w:rFonts w:ascii="Times New Roman" w:hAnsi="Times New Roman"/>
                <w:sz w:val="24"/>
                <w:szCs w:val="24"/>
              </w:rPr>
              <w:t>роведения лекций и консультаций;</w:t>
            </w:r>
          </w:p>
          <w:p w:rsidR="00437998" w:rsidRPr="003321E2" w:rsidRDefault="003321E2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  <w:r w:rsidR="00C101B8" w:rsidRPr="003321E2">
              <w:rPr>
                <w:rFonts w:ascii="Times New Roman" w:hAnsi="Times New Roman"/>
                <w:sz w:val="24"/>
                <w:szCs w:val="24"/>
              </w:rPr>
              <w:t>пециалисты партнерских бюджетных учреждений (образование, культура, спорт, молодежная политика, соц</w:t>
            </w:r>
            <w:r>
              <w:rPr>
                <w:rFonts w:ascii="Times New Roman" w:hAnsi="Times New Roman"/>
                <w:sz w:val="24"/>
                <w:szCs w:val="24"/>
              </w:rPr>
              <w:t>иальная защита);</w:t>
            </w:r>
          </w:p>
          <w:p w:rsidR="00437998" w:rsidRPr="003321E2" w:rsidRDefault="003321E2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</w:t>
            </w:r>
            <w:r w:rsidR="00C101B8" w:rsidRPr="003321E2">
              <w:rPr>
                <w:rFonts w:ascii="Times New Roman" w:hAnsi="Times New Roman"/>
                <w:sz w:val="24"/>
                <w:szCs w:val="24"/>
              </w:rPr>
              <w:t>олонтеры (включая семьи-участницы фестивалей прошлых лет).</w:t>
            </w:r>
          </w:p>
          <w:p w:rsidR="00437998" w:rsidRDefault="003321E2" w:rsidP="00C41AF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5.2. </w:t>
            </w:r>
            <w:r w:rsidRPr="003321E2">
              <w:rPr>
                <w:rFonts w:ascii="Times New Roman" w:hAnsi="Times New Roman"/>
                <w:sz w:val="24"/>
                <w:szCs w:val="24"/>
              </w:rPr>
              <w:t xml:space="preserve">Нормативные </w:t>
            </w:r>
            <w:r w:rsidR="00C101B8" w:rsidRPr="003321E2">
              <w:rPr>
                <w:rFonts w:ascii="Times New Roman" w:hAnsi="Times New Roman"/>
                <w:sz w:val="24"/>
                <w:szCs w:val="24"/>
              </w:rPr>
              <w:t>правовые акты:</w:t>
            </w:r>
          </w:p>
          <w:p w:rsidR="00437998" w:rsidRPr="003321E2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21E2">
              <w:rPr>
                <w:rFonts w:ascii="Times New Roman" w:hAnsi="Times New Roman"/>
                <w:sz w:val="24"/>
                <w:szCs w:val="24"/>
              </w:rPr>
              <w:t>Устав Региональной общественной организации ХМАО</w:t>
            </w:r>
            <w:r w:rsidR="003321E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3321E2">
              <w:rPr>
                <w:rFonts w:ascii="Times New Roman" w:hAnsi="Times New Roman"/>
                <w:sz w:val="24"/>
                <w:szCs w:val="24"/>
              </w:rPr>
              <w:t>Ю</w:t>
            </w:r>
            <w:r w:rsidR="003321E2">
              <w:rPr>
                <w:rFonts w:ascii="Times New Roman" w:hAnsi="Times New Roman"/>
                <w:sz w:val="24"/>
                <w:szCs w:val="24"/>
              </w:rPr>
              <w:t>гры «Центр поддержки семьи»;</w:t>
            </w:r>
          </w:p>
          <w:p w:rsidR="00437998" w:rsidRPr="003321E2" w:rsidRDefault="003321E2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  <w:r w:rsidR="00C101B8" w:rsidRPr="003321E2">
              <w:rPr>
                <w:rFonts w:ascii="Times New Roman" w:hAnsi="Times New Roman"/>
                <w:sz w:val="24"/>
                <w:szCs w:val="24"/>
              </w:rPr>
              <w:t>оглашения о сотрудничестве и социальном партнерстве с Админ</w:t>
            </w:r>
            <w:r>
              <w:rPr>
                <w:rFonts w:ascii="Times New Roman" w:hAnsi="Times New Roman"/>
                <w:sz w:val="24"/>
                <w:szCs w:val="24"/>
              </w:rPr>
              <w:t>истрацией города Нижневартовска;</w:t>
            </w:r>
          </w:p>
          <w:p w:rsidR="00437998" w:rsidRPr="003321E2" w:rsidRDefault="003321E2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</w:t>
            </w:r>
            <w:r w:rsidR="00C101B8" w:rsidRPr="003321E2">
              <w:rPr>
                <w:rFonts w:ascii="Times New Roman" w:hAnsi="Times New Roman"/>
                <w:sz w:val="24"/>
                <w:szCs w:val="24"/>
              </w:rPr>
              <w:t>униципальные и региональные программы, направленные на поддержку семьи, материн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ства, отцовства и детства в </w:t>
            </w:r>
            <w:r w:rsidR="00E019B4">
              <w:rPr>
                <w:rFonts w:ascii="Times New Roman" w:hAnsi="Times New Roman"/>
                <w:sz w:val="24"/>
                <w:szCs w:val="24"/>
              </w:rPr>
              <w:t>Югре;</w:t>
            </w:r>
          </w:p>
          <w:p w:rsidR="00437998" w:rsidRPr="003321E2" w:rsidRDefault="003321E2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="00C101B8" w:rsidRPr="003321E2">
              <w:rPr>
                <w:rFonts w:ascii="Times New Roman" w:hAnsi="Times New Roman"/>
                <w:sz w:val="24"/>
                <w:szCs w:val="24"/>
              </w:rPr>
              <w:t>оложения о проведении фестивалей «Благовест» и «Папа рядом».</w:t>
            </w:r>
          </w:p>
          <w:p w:rsidR="00437998" w:rsidRPr="003321E2" w:rsidRDefault="003321E2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</w:t>
            </w:r>
            <w:r w:rsidR="00C101B8" w:rsidRPr="003321E2">
              <w:rPr>
                <w:rFonts w:ascii="Times New Roman" w:hAnsi="Times New Roman"/>
                <w:sz w:val="24"/>
                <w:szCs w:val="24"/>
              </w:rPr>
              <w:t>ехнические задания на организацию мероприятий.</w:t>
            </w:r>
          </w:p>
          <w:p w:rsidR="00437998" w:rsidRDefault="003321E2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5.3. </w:t>
            </w:r>
            <w:r w:rsidR="00C101B8">
              <w:rPr>
                <w:rFonts w:ascii="Times New Roman" w:hAnsi="Times New Roman"/>
                <w:sz w:val="24"/>
                <w:szCs w:val="24"/>
              </w:rPr>
              <w:t xml:space="preserve">Сценическое оборудование и техника МБУ «Дворец </w:t>
            </w:r>
            <w:r w:rsidR="00C101B8">
              <w:rPr>
                <w:rFonts w:ascii="Times New Roman" w:hAnsi="Times New Roman"/>
                <w:sz w:val="24"/>
                <w:szCs w:val="24"/>
              </w:rPr>
              <w:lastRenderedPageBreak/>
              <w:t>искусств» (звуковое, световое, мультимедийное оборудование);</w:t>
            </w: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сценические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костюмы, реквизит и декорации для концертных номеров;</w:t>
            </w: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оборудование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для организации тематических площадок: мебель (столы, стулья, ширмы), демонстрационное оборудование (проекторы, экраны,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флипчарты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), материалы для мастер-классов, спортивный инвентарь, игровые модули, оборудование для научно-познавательных зон (предоставляются партнерами мероприятий)</w:t>
            </w:r>
            <w:r w:rsidR="003321E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5.4. Официальный сайт и группа РОО «Центр под</w:t>
            </w:r>
            <w:r w:rsidR="00E019B4">
              <w:rPr>
                <w:rFonts w:ascii="Times New Roman" w:hAnsi="Times New Roman"/>
                <w:sz w:val="24"/>
                <w:szCs w:val="24"/>
              </w:rPr>
              <w:t xml:space="preserve">держки семьи» в социальной сети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 </w:t>
            </w:r>
            <w:hyperlink r:id="rId10" w:history="1">
              <w:r w:rsidR="003321E2" w:rsidRPr="004872F1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https://vk.com/semeikanv</w:t>
              </w:r>
            </w:hyperlink>
            <w:r w:rsidR="003321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Специальн</w:t>
            </w:r>
            <w:r w:rsidR="00E019B4">
              <w:rPr>
                <w:rFonts w:ascii="Times New Roman" w:hAnsi="Times New Roman"/>
                <w:sz w:val="24"/>
                <w:szCs w:val="24"/>
              </w:rPr>
              <w:t xml:space="preserve">ая группа фестиваля «Благовест»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 </w:t>
            </w:r>
            <w:hyperlink r:id="rId11" w:tooltip="https://vk.com/blagovest_nv" w:history="1">
              <w:r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https://vk.com/blagovest_nv</w:t>
              </w:r>
            </w:hyperlink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Специальная группа фестиваля отцов «Папа рядом»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 </w:t>
            </w:r>
            <w:hyperlink r:id="rId12" w:history="1">
              <w:r w:rsidR="003321E2" w:rsidRPr="004872F1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https://vk.com/paparyadomnv</w:t>
              </w:r>
            </w:hyperlink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Информационные ресурсы партнеров (сайты Администрации города</w:t>
            </w:r>
            <w:r w:rsidR="003321E2">
              <w:rPr>
                <w:rFonts w:ascii="Times New Roman" w:hAnsi="Times New Roman"/>
                <w:sz w:val="24"/>
                <w:szCs w:val="24"/>
              </w:rPr>
              <w:t xml:space="preserve"> Нижневартовска</w:t>
            </w:r>
            <w:r>
              <w:rPr>
                <w:rFonts w:ascii="Times New Roman" w:hAnsi="Times New Roman"/>
                <w:sz w:val="24"/>
                <w:szCs w:val="24"/>
              </w:rPr>
              <w:t>, Дворца искусств, партнерских НКО и учреждений).</w:t>
            </w: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5.5. </w:t>
            </w:r>
            <w:r w:rsidRPr="003321E2">
              <w:rPr>
                <w:rFonts w:ascii="Times New Roman" w:hAnsi="Times New Roman"/>
                <w:bCs/>
                <w:sz w:val="24"/>
                <w:szCs w:val="24"/>
              </w:rPr>
              <w:t>Помещения:</w:t>
            </w:r>
            <w:r w:rsidR="003321E2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/>
                <w:sz w:val="24"/>
                <w:szCs w:val="24"/>
              </w:rPr>
              <w:t>онцертный зал, фойе, репетицио</w:t>
            </w:r>
            <w:r w:rsidR="003321E2">
              <w:rPr>
                <w:rFonts w:ascii="Times New Roman" w:hAnsi="Times New Roman"/>
                <w:sz w:val="24"/>
                <w:szCs w:val="24"/>
              </w:rPr>
              <w:t>нные залы МБУ «Дворец искусств»,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помещения партнерских организаций для репетиций и организации площадок фестивалей Молодежного центра Арт-резиденция Ядро, помещение РОО ХМАО</w:t>
            </w:r>
            <w:r w:rsidR="003321E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Югры «Центр поддержки семьи», </w:t>
            </w:r>
            <w:r w:rsidR="003321E2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инотеатр «Мир».</w:t>
            </w: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21E2">
              <w:rPr>
                <w:rFonts w:ascii="Times New Roman" w:hAnsi="Times New Roman"/>
                <w:bCs/>
                <w:sz w:val="24"/>
                <w:szCs w:val="24"/>
              </w:rPr>
              <w:t>Финансовые ресурсы:</w:t>
            </w:r>
            <w:r w:rsidR="003321E2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r>
              <w:rPr>
                <w:rFonts w:ascii="Times New Roman" w:hAnsi="Times New Roman"/>
                <w:sz w:val="24"/>
                <w:szCs w:val="24"/>
              </w:rPr>
              <w:t>юджетные средства (в том числе муниципальные гранты</w:t>
            </w:r>
            <w:r w:rsidR="003321E2">
              <w:rPr>
                <w:rFonts w:ascii="Times New Roman" w:hAnsi="Times New Roman"/>
                <w:sz w:val="24"/>
                <w:szCs w:val="24"/>
              </w:rPr>
              <w:t>, субсидии), средства партнеров</w:t>
            </w:r>
            <w:r w:rsidR="00E019B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37998">
        <w:trPr>
          <w:trHeight w:val="646"/>
        </w:trPr>
        <w:tc>
          <w:tcPr>
            <w:tcW w:w="3090" w:type="dxa"/>
          </w:tcPr>
          <w:p w:rsidR="00437998" w:rsidRDefault="00C101B8" w:rsidP="003401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6. Публичная представленность практики: </w:t>
            </w:r>
          </w:p>
          <w:p w:rsidR="00437998" w:rsidRDefault="00C101B8" w:rsidP="00340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 представленность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практики на всероссийских мероприятиях в последние годы: 2023, 2024, 2025 (раздельно по годам); </w:t>
            </w:r>
          </w:p>
          <w:p w:rsidR="00437998" w:rsidRDefault="00C101B8" w:rsidP="00340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 признания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(награды), которыми отмечена практика за последние 3 года; </w:t>
            </w:r>
          </w:p>
          <w:p w:rsidR="00437998" w:rsidRDefault="00C101B8" w:rsidP="003401E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6.3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 наличие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информации о практике в сети Интернет (ссылки)</w:t>
            </w:r>
          </w:p>
        </w:tc>
        <w:tc>
          <w:tcPr>
            <w:tcW w:w="6625" w:type="dxa"/>
          </w:tcPr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6.1. 2024 </w:t>
            </w:r>
            <w:r w:rsidR="00666673">
              <w:rPr>
                <w:rFonts w:ascii="Times New Roman" w:hAnsi="Times New Roman"/>
                <w:sz w:val="24"/>
                <w:szCs w:val="24"/>
              </w:rPr>
              <w:t xml:space="preserve">год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66673">
              <w:rPr>
                <w:rFonts w:ascii="Times New Roman" w:hAnsi="Times New Roman"/>
                <w:sz w:val="24"/>
                <w:szCs w:val="24"/>
              </w:rPr>
              <w:t>Всероссийский 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орум </w:t>
            </w:r>
            <w:r w:rsidR="00666673">
              <w:rPr>
                <w:rFonts w:ascii="Times New Roman" w:hAnsi="Times New Roman"/>
                <w:sz w:val="24"/>
                <w:szCs w:val="24"/>
              </w:rPr>
              <w:t xml:space="preserve">помогающих сообществ </w:t>
            </w:r>
            <w:r>
              <w:rPr>
                <w:rFonts w:ascii="Times New Roman" w:hAnsi="Times New Roman"/>
                <w:sz w:val="24"/>
                <w:szCs w:val="24"/>
              </w:rPr>
              <w:t>«Быть рядом»</w:t>
            </w:r>
            <w:r w:rsidR="00666673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представление практик как инструмента укрепления традиционных семейных ценностей.</w:t>
            </w: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5118">
              <w:rPr>
                <w:rFonts w:ascii="Times New Roman" w:hAnsi="Times New Roman"/>
                <w:sz w:val="24"/>
                <w:szCs w:val="24"/>
              </w:rPr>
              <w:t xml:space="preserve">Сборник практик </w:t>
            </w:r>
            <w:r w:rsidR="0026210D" w:rsidRPr="00D15118">
              <w:rPr>
                <w:rFonts w:ascii="Times New Roman" w:hAnsi="Times New Roman"/>
                <w:sz w:val="24"/>
                <w:szCs w:val="24"/>
              </w:rPr>
              <w:t xml:space="preserve">Всероссийского </w:t>
            </w:r>
            <w:r w:rsidRPr="00D15118">
              <w:rPr>
                <w:rFonts w:ascii="Times New Roman" w:hAnsi="Times New Roman"/>
                <w:sz w:val="24"/>
                <w:szCs w:val="24"/>
              </w:rPr>
              <w:t xml:space="preserve">форума многодетных семей </w:t>
            </w:r>
            <w:r w:rsidR="0026210D" w:rsidRPr="00D15118">
              <w:rPr>
                <w:rFonts w:ascii="Times New Roman" w:hAnsi="Times New Roman"/>
                <w:sz w:val="24"/>
                <w:szCs w:val="24"/>
              </w:rPr>
              <w:t>«</w:t>
            </w:r>
            <w:r w:rsidRPr="00D15118">
              <w:rPr>
                <w:rFonts w:ascii="Times New Roman" w:hAnsi="Times New Roman"/>
                <w:sz w:val="24"/>
                <w:szCs w:val="24"/>
              </w:rPr>
              <w:t>Многодетная Россия</w:t>
            </w:r>
            <w:r w:rsidR="0026210D" w:rsidRPr="00D15118">
              <w:rPr>
                <w:rFonts w:ascii="Times New Roman" w:hAnsi="Times New Roman"/>
                <w:sz w:val="24"/>
                <w:szCs w:val="24"/>
              </w:rPr>
              <w:t>»</w:t>
            </w:r>
            <w:r w:rsidRPr="00D15118">
              <w:rPr>
                <w:rFonts w:ascii="Times New Roman" w:hAnsi="Times New Roman"/>
                <w:sz w:val="24"/>
                <w:szCs w:val="24"/>
              </w:rPr>
              <w:t>; сборник практик «На защите семьи».</w:t>
            </w:r>
            <w:r w:rsidR="006666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6.2. 2024 </w:t>
            </w:r>
            <w:r w:rsidR="00EE07AB">
              <w:rPr>
                <w:rFonts w:ascii="Times New Roman" w:hAnsi="Times New Roman"/>
                <w:sz w:val="24"/>
                <w:szCs w:val="24"/>
              </w:rPr>
              <w:t xml:space="preserve">год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EE07AB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обедитель конкурса «В кругу семьи» </w:t>
            </w:r>
            <w:r w:rsidR="00EE07AB">
              <w:rPr>
                <w:rFonts w:ascii="Times New Roman" w:hAnsi="Times New Roman"/>
                <w:sz w:val="24"/>
                <w:szCs w:val="24"/>
              </w:rPr>
              <w:t>Всероссийского ф</w:t>
            </w:r>
            <w:r>
              <w:rPr>
                <w:rFonts w:ascii="Times New Roman" w:hAnsi="Times New Roman"/>
                <w:sz w:val="24"/>
                <w:szCs w:val="24"/>
              </w:rPr>
              <w:t>орум</w:t>
            </w:r>
            <w:r w:rsidR="00EE07AB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многодетных семей </w:t>
            </w:r>
            <w:r w:rsidR="00EE07A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Многодетная Россия</w:t>
            </w:r>
            <w:r w:rsidR="00EE07AB">
              <w:rPr>
                <w:rFonts w:ascii="Times New Roman" w:hAnsi="Times New Roman"/>
                <w:sz w:val="24"/>
                <w:szCs w:val="24"/>
              </w:rPr>
              <w:t>»,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обедитель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Всероссийского конкурса лучших социальных практик «На защите семьи»</w:t>
            </w:r>
            <w:r w:rsidR="00EE07A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2025 </w:t>
            </w:r>
            <w:r w:rsidR="00EE07AB">
              <w:rPr>
                <w:rFonts w:ascii="Times New Roman" w:hAnsi="Times New Roman"/>
                <w:sz w:val="24"/>
                <w:szCs w:val="24"/>
              </w:rPr>
              <w:t xml:space="preserve">год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EE07AB">
              <w:rPr>
                <w:rFonts w:ascii="Times New Roman" w:hAnsi="Times New Roman"/>
                <w:sz w:val="24"/>
                <w:szCs w:val="24"/>
              </w:rPr>
              <w:t xml:space="preserve">победитель регионального этапа Всероссийского конкурса профессионального мастерства в сфере социального обслуживания в номинации </w:t>
            </w:r>
            <w:r w:rsidR="00EE07AB" w:rsidRPr="00EE07AB">
              <w:rPr>
                <w:rFonts w:ascii="Times New Roman" w:hAnsi="Times New Roman"/>
                <w:sz w:val="24"/>
                <w:szCs w:val="24"/>
              </w:rPr>
              <w:t>«</w:t>
            </w:r>
            <w:r w:rsidR="00EE07AB" w:rsidRPr="00EE07AB">
              <w:rPr>
                <w:rFonts w:ascii="Times New Roman" w:hAnsi="Times New Roman"/>
                <w:bCs/>
                <w:sz w:val="24"/>
                <w:szCs w:val="24"/>
              </w:rPr>
              <w:t>Лучшая практика комплексной поддержки семей с детьми, в том числе воспитывающих детей с ограниченными возможностями здоровья и инвалидностью</w:t>
            </w:r>
            <w:r w:rsidR="00EE07AB">
              <w:rPr>
                <w:rFonts w:ascii="Times New Roman" w:hAnsi="Times New Roman"/>
                <w:sz w:val="24"/>
                <w:szCs w:val="24"/>
              </w:rPr>
              <w:t>,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обедитель конкурса «Мы – это будущее» </w:t>
            </w:r>
            <w:r w:rsidR="00EE07AB">
              <w:rPr>
                <w:rFonts w:ascii="Times New Roman" w:hAnsi="Times New Roman"/>
                <w:sz w:val="24"/>
                <w:szCs w:val="24"/>
              </w:rPr>
              <w:t>Всероссийского ф</w:t>
            </w:r>
            <w:r>
              <w:rPr>
                <w:rFonts w:ascii="Times New Roman" w:hAnsi="Times New Roman"/>
                <w:sz w:val="24"/>
                <w:szCs w:val="24"/>
              </w:rPr>
              <w:t>орум</w:t>
            </w:r>
            <w:r w:rsidR="00EE07AB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многодетных семей </w:t>
            </w:r>
            <w:r w:rsidR="00EE07A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Многодетная Россия</w:t>
            </w:r>
            <w:r w:rsidR="00EE07A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43776" w:rsidRPr="00443776" w:rsidRDefault="00C101B8" w:rsidP="00575D9C">
            <w:pPr>
              <w:spacing w:after="0" w:line="240" w:lineRule="auto"/>
              <w:jc w:val="both"/>
              <w:rPr>
                <w:rFonts w:ascii="Times New Roman" w:hAnsi="Times New Roman"/>
                <w:sz w:val="22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6.3.</w:t>
            </w:r>
            <w:r w:rsidR="00896F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Фестиваль «Благовест»</w:t>
            </w:r>
            <w:r w:rsidR="00D151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5118" w:rsidRPr="00D15118">
              <w:rPr>
                <w:rFonts w:ascii="Times New Roman" w:hAnsi="Times New Roman"/>
                <w:sz w:val="24"/>
                <w:szCs w:val="24"/>
              </w:rPr>
              <w:t>–</w:t>
            </w:r>
            <w:r w:rsidR="00D151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2024:</w:t>
            </w:r>
          </w:p>
          <w:p w:rsidR="00437998" w:rsidRDefault="00575D9C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3" w:tooltip="https://www.n-vartovsk.ru/news/citywide_news/iz_zhizni_goroda/480009.html" w:history="1">
              <w:r w:rsidR="00C101B8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https://www.n-vartovsk.ru/new</w:t>
              </w:r>
              <w:r w:rsidR="00C101B8">
                <w:rPr>
                  <w:rStyle w:val="af4"/>
                  <w:rFonts w:ascii="Times New Roman" w:hAnsi="Times New Roman"/>
                  <w:sz w:val="24"/>
                  <w:szCs w:val="24"/>
                </w:rPr>
                <w:t>s</w:t>
              </w:r>
              <w:r w:rsidR="00C101B8">
                <w:rPr>
                  <w:rStyle w:val="af4"/>
                  <w:rFonts w:ascii="Times New Roman" w:hAnsi="Times New Roman"/>
                  <w:sz w:val="24"/>
                  <w:szCs w:val="24"/>
                </w:rPr>
                <w:t>/citywide_news/iz_zhizni_goroda/480009.html</w:t>
              </w:r>
            </w:hyperlink>
          </w:p>
          <w:p w:rsidR="00437998" w:rsidRDefault="00575D9C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4" w:tooltip="https://samotlor.tv/news-page/god-semi/v-nizhnevartovske-proshel-ezhegodnyj-festival-blagovest" w:history="1">
              <w:r w:rsidR="00C101B8">
                <w:rPr>
                  <w:rStyle w:val="af4"/>
                  <w:rFonts w:ascii="Times New Roman" w:hAnsi="Times New Roman"/>
                  <w:sz w:val="24"/>
                  <w:szCs w:val="24"/>
                </w:rPr>
                <w:t>https</w:t>
              </w:r>
              <w:r w:rsidR="00C101B8">
                <w:rPr>
                  <w:rStyle w:val="af4"/>
                  <w:rFonts w:ascii="Times New Roman" w:hAnsi="Times New Roman"/>
                  <w:sz w:val="24"/>
                  <w:szCs w:val="24"/>
                </w:rPr>
                <w:t>:</w:t>
              </w:r>
              <w:r w:rsidR="00C101B8">
                <w:rPr>
                  <w:rStyle w:val="af4"/>
                  <w:rFonts w:ascii="Times New Roman" w:hAnsi="Times New Roman"/>
                  <w:sz w:val="24"/>
                  <w:szCs w:val="24"/>
                </w:rPr>
                <w:t>//samotl</w:t>
              </w:r>
              <w:r w:rsidR="00C101B8">
                <w:rPr>
                  <w:rStyle w:val="af4"/>
                  <w:rFonts w:ascii="Times New Roman" w:hAnsi="Times New Roman"/>
                  <w:sz w:val="24"/>
                  <w:szCs w:val="24"/>
                </w:rPr>
                <w:t>o</w:t>
              </w:r>
              <w:r w:rsidR="00C101B8">
                <w:rPr>
                  <w:rStyle w:val="af4"/>
                  <w:rFonts w:ascii="Times New Roman" w:hAnsi="Times New Roman"/>
                  <w:sz w:val="24"/>
                  <w:szCs w:val="24"/>
                </w:rPr>
                <w:t>r.tv</w:t>
              </w:r>
              <w:r w:rsidR="00C101B8">
                <w:rPr>
                  <w:rStyle w:val="af4"/>
                  <w:rFonts w:ascii="Times New Roman" w:hAnsi="Times New Roman"/>
                  <w:sz w:val="24"/>
                  <w:szCs w:val="24"/>
                </w:rPr>
                <w:t>/</w:t>
              </w:r>
              <w:r w:rsidR="00C101B8">
                <w:rPr>
                  <w:rStyle w:val="af4"/>
                  <w:rFonts w:ascii="Times New Roman" w:hAnsi="Times New Roman"/>
                  <w:sz w:val="24"/>
                  <w:szCs w:val="24"/>
                </w:rPr>
                <w:t>news-page/god-semi/v-nizhnevartovske-proshel-ezhegodnyj-festival-blagovest</w:t>
              </w:r>
            </w:hyperlink>
          </w:p>
          <w:p w:rsidR="00437998" w:rsidRDefault="00575D9C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5" w:tooltip="https://www.ugra.kp.ru/online/news/5766176/" w:history="1">
              <w:r w:rsidR="00C101B8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https://www.ugra.kp.ru/online/news/576</w:t>
              </w:r>
              <w:r w:rsidR="00C101B8">
                <w:rPr>
                  <w:rStyle w:val="af4"/>
                  <w:rFonts w:ascii="Times New Roman" w:hAnsi="Times New Roman"/>
                  <w:sz w:val="24"/>
                  <w:szCs w:val="24"/>
                </w:rPr>
                <w:t>6</w:t>
              </w:r>
              <w:r w:rsidR="00C101B8">
                <w:rPr>
                  <w:rStyle w:val="af4"/>
                  <w:rFonts w:ascii="Times New Roman" w:hAnsi="Times New Roman"/>
                  <w:sz w:val="24"/>
                  <w:szCs w:val="24"/>
                </w:rPr>
                <w:t>176/</w:t>
              </w:r>
            </w:hyperlink>
            <w:r w:rsidR="00C101B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Фестиваль «Папа рядом»</w:t>
            </w:r>
            <w:r w:rsidR="00D151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5118" w:rsidRPr="00D15118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2024:</w:t>
            </w:r>
          </w:p>
          <w:p w:rsidR="00437998" w:rsidRDefault="00575D9C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6" w:tooltip="https://www.n-vartovsk.ru/news/citywide_news/iz_zhizni_goroda/488035.html" w:history="1">
              <w:r w:rsidR="00C101B8">
                <w:rPr>
                  <w:rStyle w:val="af4"/>
                  <w:rFonts w:ascii="Times New Roman" w:hAnsi="Times New Roman"/>
                  <w:sz w:val="24"/>
                  <w:szCs w:val="24"/>
                </w:rPr>
                <w:t>https:</w:t>
              </w:r>
              <w:r w:rsidR="00C101B8">
                <w:rPr>
                  <w:rStyle w:val="af4"/>
                  <w:rFonts w:ascii="Times New Roman" w:hAnsi="Times New Roman"/>
                  <w:sz w:val="24"/>
                  <w:szCs w:val="24"/>
                </w:rPr>
                <w:t>/</w:t>
              </w:r>
              <w:r w:rsidR="00C101B8">
                <w:rPr>
                  <w:rStyle w:val="af4"/>
                  <w:rFonts w:ascii="Times New Roman" w:hAnsi="Times New Roman"/>
                  <w:sz w:val="24"/>
                  <w:szCs w:val="24"/>
                </w:rPr>
                <w:t>/www.n-vartovsk.ru/news/citywide_news/iz_zhizni_goroda/488035.html</w:t>
              </w:r>
            </w:hyperlink>
          </w:p>
          <w:p w:rsidR="00437998" w:rsidRDefault="00575D9C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7" w:tooltip="https://www.ugoria.tv/news/2024/10/21/95076" w:history="1">
              <w:r w:rsidR="00C101B8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https://www.ugori</w:t>
              </w:r>
              <w:r w:rsidR="00C101B8">
                <w:rPr>
                  <w:rStyle w:val="af4"/>
                  <w:rFonts w:ascii="Times New Roman" w:hAnsi="Times New Roman"/>
                  <w:sz w:val="24"/>
                  <w:szCs w:val="24"/>
                </w:rPr>
                <w:t>a</w:t>
              </w:r>
              <w:r w:rsidR="00C101B8">
                <w:rPr>
                  <w:rStyle w:val="af4"/>
                  <w:rFonts w:ascii="Times New Roman" w:hAnsi="Times New Roman"/>
                  <w:sz w:val="24"/>
                  <w:szCs w:val="24"/>
                </w:rPr>
                <w:t>.tv/news/2024/10/21/95076</w:t>
              </w:r>
            </w:hyperlink>
            <w:r w:rsidR="00C101B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37998" w:rsidRDefault="00575D9C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8" w:tooltip="https://samotlor.tv/news-page/god-semi/traditsionnyj-festival-ottsov-papa-ryadom-proshel-v-nizhnevartovske" w:history="1">
              <w:r w:rsidR="00C101B8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https://samotlor.tv/news-page/god-semi/traditsionnyj-festival-ottsov-papa-ryadom-proshel-v-nizhnevartovske</w:t>
              </w:r>
            </w:hyperlink>
            <w:r w:rsidR="00C101B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37998" w:rsidRDefault="00575D9C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9" w:tooltip="https://ugra-tv.ru/news/society/v_nizhnevartovske_proshyel_regionalnyy_festival_papa_ryadom/" w:history="1">
              <w:r w:rsidR="00C101B8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https://ugra-tv.ru/news/society/v_nizhnevartovske_proshyel_regionalnyy_festival_papa_ryadom/</w:t>
              </w:r>
            </w:hyperlink>
            <w:r w:rsidR="00C101B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37998" w:rsidRDefault="00896FF0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Фестиваль «Благовест» </w:t>
            </w:r>
            <w:r w:rsidR="00D15118" w:rsidRPr="00D15118">
              <w:rPr>
                <w:rFonts w:ascii="Times New Roman" w:hAnsi="Times New Roman"/>
                <w:sz w:val="24"/>
                <w:szCs w:val="24"/>
              </w:rPr>
              <w:t>–</w:t>
            </w:r>
            <w:r w:rsidR="00D151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2025:</w:t>
            </w:r>
          </w:p>
          <w:p w:rsidR="00896FF0" w:rsidRDefault="00575D9C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0" w:tooltip="https://tochka.in/2025/04/07/%D0%B2-%D0%BD%D0%B8%D0%B6%D0%BD%D0%B5%D0%B2%D0%B0%D1%80%D1%82%D0%BE%D0%B2%D1%81%D0%BA%D0%B5-%D0%BF%D1%80%D0%BE%D1%88%D0%B5%D0%BB-%D1%84%D0%B5%D1%81%D1%82%D0%B8%D0%B2%D0%B0%D0%BB%D1%8C-%D0%B1%D0%BB/" w:history="1">
              <w:r w:rsidR="00896FF0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https://tochka.in/2025/</w:t>
              </w:r>
              <w:r w:rsidR="00896FF0">
                <w:rPr>
                  <w:rStyle w:val="af4"/>
                  <w:rFonts w:ascii="Times New Roman" w:hAnsi="Times New Roman"/>
                  <w:sz w:val="24"/>
                  <w:szCs w:val="24"/>
                </w:rPr>
                <w:t>0</w:t>
              </w:r>
              <w:r w:rsidR="00896FF0">
                <w:rPr>
                  <w:rStyle w:val="af4"/>
                  <w:rFonts w:ascii="Times New Roman" w:hAnsi="Times New Roman"/>
                  <w:sz w:val="24"/>
                  <w:szCs w:val="24"/>
                </w:rPr>
                <w:t>4/07/%D0%B2-%D0%BD%D0%B8%D0%B6%D0%BD%D0%B5%D0%B2%D0%B0%D1%80%D1%82%D0%BE%D0%B2%D1%81%D0%BA%D0%B5-%D0%BF%D1%80%D0%BE%D1%88%D0%B5%D0%BB-%D1%84%D0%B5%D1%81%D1%82%D0%B8%D0%B2%D0%B0%D0%BB%D1%8C-%D0%B1%D0%BB/</w:t>
              </w:r>
            </w:hyperlink>
          </w:p>
          <w:p w:rsidR="00896FF0" w:rsidRDefault="00575D9C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1" w:tooltip="https://meganews.life/news/culture/18662/" w:history="1">
              <w:r w:rsidR="00896FF0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https://meganews.life</w:t>
              </w:r>
              <w:r w:rsidR="00896FF0">
                <w:rPr>
                  <w:rStyle w:val="af4"/>
                  <w:rFonts w:ascii="Times New Roman" w:hAnsi="Times New Roman"/>
                  <w:sz w:val="24"/>
                  <w:szCs w:val="24"/>
                </w:rPr>
                <w:t>/</w:t>
              </w:r>
              <w:r w:rsidR="00896FF0">
                <w:rPr>
                  <w:rStyle w:val="af4"/>
                  <w:rFonts w:ascii="Times New Roman" w:hAnsi="Times New Roman"/>
                  <w:sz w:val="24"/>
                  <w:szCs w:val="24"/>
                </w:rPr>
                <w:t>news/culture/18662/</w:t>
              </w:r>
            </w:hyperlink>
            <w:r w:rsidR="00896F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96FF0" w:rsidRDefault="00575D9C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2" w:tooltip="https://lyubimiigorod.ru/nignevartovsk/news/18011740" w:history="1">
              <w:r w:rsidR="00896FF0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https://lyubimiigor</w:t>
              </w:r>
              <w:r w:rsidR="00896FF0">
                <w:rPr>
                  <w:rStyle w:val="af4"/>
                  <w:rFonts w:ascii="Times New Roman" w:hAnsi="Times New Roman"/>
                  <w:sz w:val="24"/>
                  <w:szCs w:val="24"/>
                </w:rPr>
                <w:t>o</w:t>
              </w:r>
              <w:r w:rsidR="00896FF0">
                <w:rPr>
                  <w:rStyle w:val="af4"/>
                  <w:rFonts w:ascii="Times New Roman" w:hAnsi="Times New Roman"/>
                  <w:sz w:val="24"/>
                  <w:szCs w:val="24"/>
                </w:rPr>
                <w:t>d.ru/nignevartovsk/news/18011740</w:t>
              </w:r>
            </w:hyperlink>
            <w:r w:rsidR="00896F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37998">
        <w:trPr>
          <w:trHeight w:val="144"/>
        </w:trPr>
        <w:tc>
          <w:tcPr>
            <w:tcW w:w="3090" w:type="dxa"/>
          </w:tcPr>
          <w:p w:rsidR="00437998" w:rsidRDefault="00C101B8" w:rsidP="003401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Содействие тиражированию практики:</w:t>
            </w:r>
          </w:p>
          <w:p w:rsidR="00437998" w:rsidRDefault="00C101B8" w:rsidP="00340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 имеющиеся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методические материалы; </w:t>
            </w:r>
          </w:p>
          <w:p w:rsidR="00437998" w:rsidRDefault="00C101B8" w:rsidP="00340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 инструменты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тиражирования (выбрать: консультация,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супервизия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наставничество, семинар или другое); </w:t>
            </w:r>
          </w:p>
          <w:p w:rsidR="00437998" w:rsidRDefault="00C101B8" w:rsidP="003401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 специалист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организации, ответственный за содействие тиражированию практики (Ф.И.О. специалиста)</w:t>
            </w:r>
          </w:p>
        </w:tc>
        <w:tc>
          <w:tcPr>
            <w:tcW w:w="6625" w:type="dxa"/>
          </w:tcPr>
          <w:p w:rsidR="00437998" w:rsidRPr="00D1511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7.1. </w:t>
            </w:r>
            <w:r w:rsidRPr="00D15118">
              <w:rPr>
                <w:rFonts w:ascii="Times New Roman" w:hAnsi="Times New Roman"/>
                <w:sz w:val="24"/>
                <w:szCs w:val="24"/>
              </w:rPr>
              <w:t>Техническое задание о проведении фестивалей «Благовест» и «Папа рядом» (описывающие цели, задачи, порядок проведения, требования).</w:t>
            </w:r>
          </w:p>
          <w:p w:rsidR="00437998" w:rsidRPr="00D1511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5118">
              <w:rPr>
                <w:rFonts w:ascii="Times New Roman" w:hAnsi="Times New Roman"/>
                <w:sz w:val="24"/>
                <w:szCs w:val="24"/>
              </w:rPr>
              <w:t>Опыт формирования и работы с партнерской сетью (межведомственное взаимодействие).</w:t>
            </w:r>
          </w:p>
          <w:p w:rsidR="00437998" w:rsidRPr="00D1511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5118">
              <w:rPr>
                <w:rFonts w:ascii="Times New Roman" w:hAnsi="Times New Roman"/>
                <w:sz w:val="24"/>
                <w:szCs w:val="24"/>
              </w:rPr>
              <w:t>Шаблоны документов (резолюции круглых столов, дискуссионных площадок, программы мероприятий)</w:t>
            </w:r>
            <w:r w:rsidR="004907FF" w:rsidRPr="00D1511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Segoe UI" w:hAnsi="Segoe UI" w:cs="Segoe UI"/>
                <w:color w:val="F8FAFF"/>
                <w:sz w:val="19"/>
                <w:szCs w:val="19"/>
              </w:rPr>
            </w:pPr>
            <w:r w:rsidRPr="00D15118">
              <w:rPr>
                <w:rFonts w:ascii="Times New Roman" w:hAnsi="Times New Roman"/>
                <w:sz w:val="24"/>
                <w:szCs w:val="24"/>
              </w:rPr>
              <w:t>Фото- и видеоматериалы, демонстрирующие ход и итоги фестивалей.</w:t>
            </w:r>
          </w:p>
          <w:p w:rsidR="00926CAF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7.2. </w:t>
            </w:r>
            <w:r w:rsidR="00926CAF">
              <w:rPr>
                <w:rFonts w:ascii="Times New Roman" w:hAnsi="Times New Roman"/>
                <w:sz w:val="24"/>
                <w:szCs w:val="24"/>
              </w:rPr>
              <w:t>Инструменты тиражирования:</w:t>
            </w:r>
          </w:p>
          <w:p w:rsidR="00437998" w:rsidRDefault="00D1511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="00C101B8" w:rsidRPr="00D64F68">
              <w:rPr>
                <w:rFonts w:ascii="Times New Roman" w:hAnsi="Times New Roman"/>
                <w:bCs/>
                <w:sz w:val="24"/>
                <w:szCs w:val="24"/>
              </w:rPr>
              <w:t>онсультации:</w:t>
            </w:r>
            <w:r w:rsidR="00D64F68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="00C101B8">
              <w:rPr>
                <w:rFonts w:ascii="Times New Roman" w:hAnsi="Times New Roman"/>
                <w:sz w:val="24"/>
                <w:szCs w:val="24"/>
              </w:rPr>
              <w:t xml:space="preserve">редоставление устных и письменных консультаций по организационным, методическим и содержательным вопросам </w:t>
            </w:r>
            <w:r w:rsidR="00926CAF">
              <w:rPr>
                <w:rFonts w:ascii="Times New Roman" w:hAnsi="Times New Roman"/>
                <w:sz w:val="24"/>
                <w:szCs w:val="24"/>
              </w:rPr>
              <w:t>реализации аналогичных проектов;</w:t>
            </w:r>
          </w:p>
          <w:p w:rsidR="00437998" w:rsidRDefault="00D64F6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64F68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="00C101B8" w:rsidRPr="00D64F68">
              <w:rPr>
                <w:rFonts w:ascii="Times New Roman" w:hAnsi="Times New Roman"/>
                <w:bCs/>
                <w:sz w:val="24"/>
                <w:szCs w:val="24"/>
              </w:rPr>
              <w:t>еминары</w:t>
            </w:r>
            <w:proofErr w:type="gramEnd"/>
            <w:r w:rsidR="00C101B8" w:rsidRPr="00D64F68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proofErr w:type="spellStart"/>
            <w:r w:rsidRPr="00D64F68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C101B8" w:rsidRPr="00D64F68">
              <w:rPr>
                <w:rFonts w:ascii="Times New Roman" w:hAnsi="Times New Roman"/>
                <w:bCs/>
                <w:sz w:val="24"/>
                <w:szCs w:val="24"/>
              </w:rPr>
              <w:t>ебинары</w:t>
            </w:r>
            <w:proofErr w:type="spellEnd"/>
            <w:r w:rsidR="00C101B8" w:rsidRPr="00D64F68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</w:t>
            </w:r>
            <w:r w:rsidR="00C101B8">
              <w:rPr>
                <w:rFonts w:ascii="Times New Roman" w:hAnsi="Times New Roman"/>
                <w:sz w:val="24"/>
                <w:szCs w:val="24"/>
              </w:rPr>
              <w:t>роведение обучающих мероприятий (очных или дистанционных) для представителей НКО, учреждений соц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иальной </w:t>
            </w:r>
            <w:r w:rsidR="00C101B8">
              <w:rPr>
                <w:rFonts w:ascii="Times New Roman" w:hAnsi="Times New Roman"/>
                <w:sz w:val="24"/>
                <w:szCs w:val="24"/>
              </w:rPr>
              <w:t>защиты, культуры, органов власти, заинтересованных в реализации подобных фестивалей.</w:t>
            </w: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7.3. Ответственными за консультации, предоставление методических материалов и с</w:t>
            </w:r>
            <w:r w:rsidR="00D64F68">
              <w:rPr>
                <w:rFonts w:ascii="Times New Roman" w:hAnsi="Times New Roman"/>
                <w:sz w:val="24"/>
                <w:szCs w:val="24"/>
              </w:rPr>
              <w:t>одействие тиражированию практик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являются </w:t>
            </w:r>
          </w:p>
          <w:p w:rsidR="00437998" w:rsidRDefault="00C101B8" w:rsidP="00F378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2F71">
              <w:rPr>
                <w:rFonts w:ascii="Times New Roman" w:hAnsi="Times New Roman"/>
                <w:bCs/>
                <w:sz w:val="24"/>
                <w:szCs w:val="24"/>
              </w:rPr>
              <w:t>Лебедева Анна Николаевна</w:t>
            </w:r>
            <w:r w:rsidRPr="009A2F71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председатель </w:t>
            </w:r>
            <w:r w:rsidR="009A2F71">
              <w:rPr>
                <w:rFonts w:ascii="Times New Roman" w:hAnsi="Times New Roman"/>
                <w:sz w:val="24"/>
                <w:szCs w:val="24"/>
              </w:rPr>
              <w:t>РОО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ХМАО</w:t>
            </w:r>
            <w:r w:rsidR="009A2F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="009A2F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Югры «Центр поддержки семьи»</w:t>
            </w:r>
            <w:r w:rsidR="009A2F71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2F71">
              <w:rPr>
                <w:rFonts w:ascii="Times New Roman" w:hAnsi="Times New Roman"/>
                <w:sz w:val="24"/>
                <w:szCs w:val="24"/>
              </w:rPr>
              <w:t>Туманова Светлана Юрьевна,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A2F71"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аместитель председателя </w:t>
            </w:r>
            <w:r w:rsidR="009A2F71">
              <w:rPr>
                <w:rFonts w:ascii="Times New Roman" w:hAnsi="Times New Roman"/>
                <w:sz w:val="24"/>
                <w:szCs w:val="24"/>
              </w:rPr>
              <w:t>РОО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ХМАО</w:t>
            </w:r>
            <w:r w:rsidR="009A2F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="009A2F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Югры «Центр поддержки семьи»</w:t>
            </w:r>
          </w:p>
        </w:tc>
      </w:tr>
      <w:tr w:rsidR="00437998">
        <w:trPr>
          <w:trHeight w:val="787"/>
        </w:trPr>
        <w:tc>
          <w:tcPr>
            <w:tcW w:w="3090" w:type="dxa"/>
          </w:tcPr>
          <w:p w:rsidR="00437998" w:rsidRDefault="00C101B8" w:rsidP="003401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Дополнительная информация:</w:t>
            </w:r>
          </w:p>
          <w:p w:rsidR="00437998" w:rsidRDefault="00C101B8" w:rsidP="003401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 презентация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практики (файл в формате </w:t>
            </w:r>
            <w:hyperlink r:id="rId23" w:tooltip="Microsoft" w:history="1">
              <w:proofErr w:type="spellStart"/>
              <w:r>
                <w:rPr>
                  <w:rStyle w:val="af4"/>
                  <w:rFonts w:ascii="Times New Roman" w:hAnsi="Times New Roman"/>
                  <w:bCs/>
                  <w:color w:val="auto"/>
                  <w:sz w:val="24"/>
                  <w:szCs w:val="24"/>
                </w:rPr>
                <w:t>Microsoft</w:t>
              </w:r>
              <w:proofErr w:type="spellEnd"/>
            </w:hyperlink>
            <w:r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PowerPoint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(.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ppt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или .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pptx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) не более 10 Мб)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;</w:t>
            </w:r>
          </w:p>
          <w:p w:rsidR="00437998" w:rsidRDefault="00C101B8" w:rsidP="003401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8.2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. фотоматериалы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(файлы в формате JPG или TIFF, 300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dpi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размер фотографии: не менее 4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мб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не более 10 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мб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, не более 10 штук; фотографии должны быть цветными, четкими, отражающими тематику практики)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37998" w:rsidRDefault="00C101B8" w:rsidP="003401E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8.3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. видеоролики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длительностью не более 2 минут (не более трех видеороликов)</w:t>
            </w:r>
          </w:p>
        </w:tc>
        <w:tc>
          <w:tcPr>
            <w:tcW w:w="6625" w:type="dxa"/>
          </w:tcPr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8.1. </w:t>
            </w:r>
            <w:hyperlink r:id="rId24" w:history="1">
              <w:r w:rsidR="003D326F" w:rsidRPr="00EB7989">
                <w:rPr>
                  <w:rStyle w:val="af4"/>
                  <w:rFonts w:ascii="Times New Roman" w:hAnsi="Times New Roman"/>
                  <w:bCs/>
                  <w:sz w:val="24"/>
                  <w:szCs w:val="24"/>
                </w:rPr>
                <w:t>https://disk.yandex.ru/i/gvkERyc--</w:t>
              </w:r>
              <w:proofErr w:type="spellStart"/>
              <w:r w:rsidR="003D326F" w:rsidRPr="00EB7989">
                <w:rPr>
                  <w:rStyle w:val="af4"/>
                  <w:rFonts w:ascii="Times New Roman" w:hAnsi="Times New Roman"/>
                  <w:bCs/>
                  <w:sz w:val="24"/>
                  <w:szCs w:val="24"/>
                </w:rPr>
                <w:t>pne_A</w:t>
              </w:r>
              <w:proofErr w:type="spellEnd"/>
            </w:hyperlink>
            <w:r w:rsidR="00A13B55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презентация </w:t>
            </w:r>
            <w:r w:rsidR="00A13B55">
              <w:rPr>
                <w:rFonts w:ascii="Times New Roman" w:hAnsi="Times New Roman"/>
                <w:bCs/>
                <w:sz w:val="24"/>
                <w:szCs w:val="24"/>
              </w:rPr>
              <w:t>фестиваля «Б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лаговест</w:t>
            </w:r>
            <w:r w:rsidR="00A13B55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="008C32CA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 w:rsidR="00A13B55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A13B55" w:rsidRDefault="00575D9C" w:rsidP="00C41A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25" w:tooltip="https://disk.yandex.ru/i/yWHx4hDbHGx3mA" w:history="1">
              <w:proofErr w:type="gramStart"/>
              <w:r w:rsidR="00C101B8">
                <w:rPr>
                  <w:rFonts w:ascii="Times New Roman" w:hAnsi="Times New Roman"/>
                  <w:bCs/>
                  <w:sz w:val="24"/>
                  <w:szCs w:val="24"/>
                </w:rPr>
                <w:t>https://disk.yandex.ru/i/yWHx4hDbHGx3mA</w:t>
              </w:r>
            </w:hyperlink>
            <w:r w:rsidR="00F3785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8C32C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13B55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proofErr w:type="gramEnd"/>
            <w:r w:rsidR="00C101B8">
              <w:rPr>
                <w:rFonts w:ascii="Times New Roman" w:hAnsi="Times New Roman"/>
                <w:bCs/>
                <w:sz w:val="24"/>
                <w:szCs w:val="24"/>
              </w:rPr>
              <w:t xml:space="preserve">презентация </w:t>
            </w:r>
            <w:r w:rsidR="00A13B55">
              <w:rPr>
                <w:rFonts w:ascii="Times New Roman" w:hAnsi="Times New Roman"/>
                <w:bCs/>
                <w:sz w:val="24"/>
                <w:szCs w:val="24"/>
              </w:rPr>
              <w:t>фестиваля «П</w:t>
            </w:r>
            <w:r w:rsidR="00C101B8">
              <w:rPr>
                <w:rFonts w:ascii="Times New Roman" w:hAnsi="Times New Roman"/>
                <w:bCs/>
                <w:sz w:val="24"/>
                <w:szCs w:val="24"/>
              </w:rPr>
              <w:t xml:space="preserve">апа </w:t>
            </w:r>
            <w:r w:rsidR="00A13B55">
              <w:rPr>
                <w:rFonts w:ascii="Times New Roman" w:hAnsi="Times New Roman"/>
                <w:bCs/>
                <w:sz w:val="24"/>
                <w:szCs w:val="24"/>
              </w:rPr>
              <w:t>рядом»</w:t>
            </w:r>
            <w:r w:rsidR="008C32CA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 w:rsidR="00A13B55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8.2. </w:t>
            </w:r>
            <w:r w:rsidR="00A13B55">
              <w:rPr>
                <w:rFonts w:ascii="Times New Roman" w:hAnsi="Times New Roman"/>
                <w:bCs/>
                <w:sz w:val="24"/>
                <w:szCs w:val="24"/>
              </w:rPr>
              <w:t>Фотоматериалы с 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естивал</w:t>
            </w:r>
            <w:r w:rsidR="00A13B55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«Папа рядом» </w:t>
            </w:r>
            <w:r w:rsidR="00A13B55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2024</w:t>
            </w:r>
            <w:r w:rsidR="00A13B55">
              <w:rPr>
                <w:rFonts w:ascii="Times New Roman" w:hAnsi="Times New Roman"/>
                <w:bCs/>
                <w:sz w:val="24"/>
                <w:szCs w:val="24"/>
              </w:rPr>
              <w:t xml:space="preserve"> год)</w:t>
            </w:r>
          </w:p>
          <w:p w:rsidR="008C32CA" w:rsidRDefault="008C32CA" w:rsidP="00C41A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8.3. Видеоматериалы:</w:t>
            </w:r>
          </w:p>
          <w:p w:rsidR="005C2D33" w:rsidRDefault="00575D9C" w:rsidP="005C2D3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26" w:history="1">
              <w:r w:rsidR="008C32CA" w:rsidRPr="004872F1">
                <w:rPr>
                  <w:rStyle w:val="af4"/>
                  <w:rFonts w:ascii="Times New Roman" w:hAnsi="Times New Roman"/>
                  <w:bCs/>
                  <w:sz w:val="24"/>
                  <w:szCs w:val="24"/>
                </w:rPr>
                <w:t>https://disk.yandex.ru/i/ho7By74sXfEgkw ст 2024</w:t>
              </w:r>
            </w:hyperlink>
            <w:r w:rsidR="008C32CA">
              <w:rPr>
                <w:rFonts w:ascii="Times New Roman" w:hAnsi="Times New Roman"/>
                <w:bCs/>
                <w:sz w:val="24"/>
                <w:szCs w:val="24"/>
              </w:rPr>
              <w:t xml:space="preserve"> (фестиваль «Папа рядом»);</w:t>
            </w:r>
            <w:r w:rsidR="005C2D33" w:rsidRPr="003D326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hyperlink r:id="rId27" w:history="1">
              <w:r w:rsidR="005C2D33" w:rsidRPr="00EB7989">
                <w:rPr>
                  <w:rStyle w:val="af4"/>
                  <w:rFonts w:ascii="Times New Roman" w:hAnsi="Times New Roman"/>
                  <w:bCs/>
                  <w:sz w:val="24"/>
                  <w:szCs w:val="24"/>
                </w:rPr>
                <w:t>https://m.vk.com/video-22140503_456239627</w:t>
              </w:r>
            </w:hyperlink>
            <w:r w:rsidR="005C2D3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8C32CA" w:rsidRDefault="00575D9C" w:rsidP="00C41A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28" w:tooltip="https://disk.yandex.ru/i/JfNSwf6Tc9mmfA" w:history="1">
              <w:r w:rsidR="008C32CA">
                <w:rPr>
                  <w:rFonts w:ascii="Times New Roman" w:hAnsi="Times New Roman"/>
                  <w:bCs/>
                  <w:sz w:val="24"/>
                  <w:szCs w:val="24"/>
                </w:rPr>
                <w:t>https://disk.yandex.ru/i/JfNSwf6Tc9mmfA</w:t>
              </w:r>
            </w:hyperlink>
            <w:r w:rsidR="008C32CA">
              <w:rPr>
                <w:rFonts w:ascii="Times New Roman" w:hAnsi="Times New Roman"/>
                <w:bCs/>
                <w:sz w:val="24"/>
                <w:szCs w:val="24"/>
              </w:rPr>
              <w:t xml:space="preserve"> (фестиваль «Благовест», 2025 год);</w:t>
            </w:r>
            <w:r w:rsidR="005C2D33">
              <w:t xml:space="preserve"> </w:t>
            </w:r>
            <w:hyperlink r:id="rId29" w:tgtFrame="_blank" w:history="1">
              <w:r w:rsidR="005C2D33">
                <w:rPr>
                  <w:rStyle w:val="af4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https://m.vk.com/video-22140503_456239627</w:t>
              </w:r>
            </w:hyperlink>
          </w:p>
          <w:p w:rsidR="005C2D33" w:rsidRDefault="00575D9C" w:rsidP="005C2D3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30" w:tooltip="https://disk.yandex.ru/i/X3f1EBIOVRpLiA" w:history="1">
              <w:r w:rsidR="008C32CA">
                <w:rPr>
                  <w:rFonts w:ascii="Times New Roman" w:hAnsi="Times New Roman"/>
                  <w:bCs/>
                  <w:sz w:val="24"/>
                  <w:szCs w:val="24"/>
                </w:rPr>
                <w:t>https://disk.yandex.ru/i/X3f1EBIOVRpLiA</w:t>
              </w:r>
            </w:hyperlink>
            <w:r w:rsidR="008C32CA">
              <w:rPr>
                <w:rFonts w:ascii="Times New Roman" w:hAnsi="Times New Roman"/>
                <w:bCs/>
                <w:sz w:val="24"/>
                <w:szCs w:val="24"/>
              </w:rPr>
              <w:t xml:space="preserve"> (фестиваль «Благовест», 2025 год)</w:t>
            </w:r>
            <w:r w:rsidR="005C2D33">
              <w:t xml:space="preserve"> </w:t>
            </w:r>
            <w:hyperlink r:id="rId31" w:tgtFrame="_blank" w:history="1">
              <w:r w:rsidR="005C2D33">
                <w:rPr>
                  <w:rStyle w:val="af4"/>
                  <w:rFonts w:ascii="Arial" w:hAnsi="Arial" w:cs="Arial"/>
                  <w:color w:val="0070F0"/>
                  <w:sz w:val="23"/>
                  <w:szCs w:val="23"/>
                  <w:shd w:val="clear" w:color="auto" w:fill="FFFFFF"/>
                </w:rPr>
                <w:t>https://m.vk.com/video-89996978_456239118</w:t>
              </w:r>
            </w:hyperlink>
            <w:r w:rsidR="005C2D33">
              <w:t xml:space="preserve"> </w:t>
            </w:r>
          </w:p>
          <w:p w:rsidR="008C32CA" w:rsidRDefault="008C32CA" w:rsidP="00C41A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D326F" w:rsidRDefault="005C2D33" w:rsidP="00C41AFA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8C32CA" w:rsidRDefault="008C32CA" w:rsidP="00C41AFA">
            <w:pPr>
              <w:spacing w:after="0" w:line="240" w:lineRule="auto"/>
              <w:jc w:val="both"/>
            </w:pP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069715" cy="2713355"/>
                  <wp:effectExtent l="19050" t="0" r="6985" b="0"/>
                  <wp:docPr id="2" name="Рисунок 1" descr="IMG_3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176.JP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/>
                        </pic:blipFill>
                        <pic:spPr bwMode="auto">
                          <a:xfrm>
                            <a:off x="0" y="0"/>
                            <a:ext cx="4069715" cy="271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069715" cy="2712720"/>
                  <wp:effectExtent l="19050" t="0" r="6985" b="0"/>
                  <wp:docPr id="3" name="Рисунок 2" descr="IMG_2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63.JP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/>
                        </pic:blipFill>
                        <pic:spPr bwMode="auto">
                          <a:xfrm>
                            <a:off x="0" y="0"/>
                            <a:ext cx="4069715" cy="271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069715" cy="3052445"/>
                  <wp:effectExtent l="19050" t="0" r="6985" b="0"/>
                  <wp:docPr id="4" name="Рисунок 3" descr="IMG_20241019_125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1019_125909.jp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/>
                        </pic:blipFill>
                        <pic:spPr bwMode="auto">
                          <a:xfrm>
                            <a:off x="0" y="0"/>
                            <a:ext cx="4069715" cy="305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069715" cy="2713355"/>
                  <wp:effectExtent l="19050" t="0" r="6985" b="0"/>
                  <wp:docPr id="5" name="Рисунок 4" descr="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.jpg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/>
                        </pic:blipFill>
                        <pic:spPr bwMode="auto">
                          <a:xfrm>
                            <a:off x="0" y="0"/>
                            <a:ext cx="4069715" cy="271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7998" w:rsidRDefault="00437998" w:rsidP="00C41A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Фестиваль «Благовест» 2025</w:t>
            </w:r>
          </w:p>
          <w:p w:rsidR="00437998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069715" cy="1743710"/>
                  <wp:effectExtent l="19050" t="0" r="6985" b="0"/>
                  <wp:docPr id="6" name="Рисунок 5" descr="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9.jpg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/>
                        </pic:blipFill>
                        <pic:spPr bwMode="auto">
                          <a:xfrm>
                            <a:off x="0" y="0"/>
                            <a:ext cx="4069715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069715" cy="2289810"/>
                  <wp:effectExtent l="19050" t="0" r="6985" b="0"/>
                  <wp:docPr id="7" name="Рисунок 6" descr="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9.jpg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/>
                        </pic:blipFill>
                        <pic:spPr bwMode="auto">
                          <a:xfrm>
                            <a:off x="0" y="0"/>
                            <a:ext cx="4069715" cy="228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069715" cy="2289810"/>
                  <wp:effectExtent l="19050" t="0" r="6985" b="0"/>
                  <wp:docPr id="8" name="Рисунок 7" descr="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3.jpg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/>
                        </pic:blipFill>
                        <pic:spPr bwMode="auto">
                          <a:xfrm>
                            <a:off x="0" y="0"/>
                            <a:ext cx="4069715" cy="228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069715" cy="2713355"/>
                  <wp:effectExtent l="19050" t="0" r="6985" b="0"/>
                  <wp:docPr id="9" name="Рисунок 8" descr="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jpg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/>
                        </pic:blipFill>
                        <pic:spPr bwMode="auto">
                          <a:xfrm>
                            <a:off x="0" y="0"/>
                            <a:ext cx="4069715" cy="271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7998" w:rsidRPr="008C32CA" w:rsidRDefault="00C101B8" w:rsidP="00C41AF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069715" cy="2713355"/>
                  <wp:effectExtent l="19050" t="0" r="6985" b="0"/>
                  <wp:docPr id="10" name="Рисунок 9" descr="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8.jpg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/>
                        </pic:blipFill>
                        <pic:spPr bwMode="auto">
                          <a:xfrm>
                            <a:off x="0" y="0"/>
                            <a:ext cx="4069715" cy="271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7998" w:rsidRDefault="00437998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295F59" w:rsidRDefault="00295F5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23EC" w:rsidRDefault="003423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3423EC">
        <w:rPr>
          <w:rFonts w:ascii="Times New Roman" w:hAnsi="Times New Roman"/>
          <w:sz w:val="24"/>
          <w:szCs w:val="24"/>
          <w:lang w:val="en-US"/>
        </w:rPr>
        <w:t>&lt;</w:t>
      </w:r>
      <w:proofErr w:type="spellStart"/>
      <w:r w:rsidRPr="003423EC">
        <w:rPr>
          <w:rFonts w:ascii="Times New Roman" w:hAnsi="Times New Roman"/>
          <w:sz w:val="24"/>
          <w:szCs w:val="24"/>
          <w:lang w:val="en-US"/>
        </w:rPr>
        <w:t>iframe</w:t>
      </w:r>
      <w:proofErr w:type="spellEnd"/>
      <w:r w:rsidRPr="003423EC">
        <w:rPr>
          <w:rFonts w:ascii="Times New Roman" w:hAnsi="Times New Roman"/>
          <w:sz w:val="24"/>
          <w:szCs w:val="24"/>
          <w:lang w:val="en-US"/>
        </w:rPr>
        <w:t xml:space="preserve"> src="https://vkvideo.ru/video_ext.php?oid=-127526444&amp;id=456239071&amp;hd=2&amp;autoplay=1" width="853" height="480" allow="</w:t>
      </w:r>
      <w:proofErr w:type="spellStart"/>
      <w:r w:rsidRPr="003423EC">
        <w:rPr>
          <w:rFonts w:ascii="Times New Roman" w:hAnsi="Times New Roman"/>
          <w:sz w:val="24"/>
          <w:szCs w:val="24"/>
          <w:lang w:val="en-US"/>
        </w:rPr>
        <w:t>autoplay</w:t>
      </w:r>
      <w:proofErr w:type="spellEnd"/>
      <w:r w:rsidRPr="003423EC">
        <w:rPr>
          <w:rFonts w:ascii="Times New Roman" w:hAnsi="Times New Roman"/>
          <w:sz w:val="24"/>
          <w:szCs w:val="24"/>
          <w:lang w:val="en-US"/>
        </w:rPr>
        <w:t xml:space="preserve">; encrypted-media; </w:t>
      </w:r>
      <w:proofErr w:type="spellStart"/>
      <w:r w:rsidRPr="003423EC">
        <w:rPr>
          <w:rFonts w:ascii="Times New Roman" w:hAnsi="Times New Roman"/>
          <w:sz w:val="24"/>
          <w:szCs w:val="24"/>
          <w:lang w:val="en-US"/>
        </w:rPr>
        <w:t>fullscreen</w:t>
      </w:r>
      <w:proofErr w:type="spellEnd"/>
      <w:r w:rsidRPr="003423EC">
        <w:rPr>
          <w:rFonts w:ascii="Times New Roman" w:hAnsi="Times New Roman"/>
          <w:sz w:val="24"/>
          <w:szCs w:val="24"/>
          <w:lang w:val="en-US"/>
        </w:rPr>
        <w:t xml:space="preserve">; picture-in-picture; screen-wake-lock;" </w:t>
      </w:r>
      <w:proofErr w:type="spellStart"/>
      <w:r w:rsidRPr="003423EC">
        <w:rPr>
          <w:rFonts w:ascii="Times New Roman" w:hAnsi="Times New Roman"/>
          <w:sz w:val="24"/>
          <w:szCs w:val="24"/>
          <w:lang w:val="en-US"/>
        </w:rPr>
        <w:t>frameborder</w:t>
      </w:r>
      <w:proofErr w:type="spellEnd"/>
      <w:r w:rsidRPr="003423EC">
        <w:rPr>
          <w:rFonts w:ascii="Times New Roman" w:hAnsi="Times New Roman"/>
          <w:sz w:val="24"/>
          <w:szCs w:val="24"/>
          <w:lang w:val="en-US"/>
        </w:rPr>
        <w:t xml:space="preserve">="0" </w:t>
      </w:r>
      <w:proofErr w:type="spellStart"/>
      <w:r w:rsidRPr="003423EC">
        <w:rPr>
          <w:rFonts w:ascii="Times New Roman" w:hAnsi="Times New Roman"/>
          <w:sz w:val="24"/>
          <w:szCs w:val="24"/>
          <w:lang w:val="en-US"/>
        </w:rPr>
        <w:t>allowfullscreen</w:t>
      </w:r>
      <w:proofErr w:type="spellEnd"/>
      <w:r w:rsidRPr="003423EC">
        <w:rPr>
          <w:rFonts w:ascii="Times New Roman" w:hAnsi="Times New Roman"/>
          <w:sz w:val="24"/>
          <w:szCs w:val="24"/>
          <w:lang w:val="en-US"/>
        </w:rPr>
        <w:t>&gt;&lt;/</w:t>
      </w:r>
      <w:proofErr w:type="spellStart"/>
      <w:r w:rsidRPr="003423EC">
        <w:rPr>
          <w:rFonts w:ascii="Times New Roman" w:hAnsi="Times New Roman"/>
          <w:sz w:val="24"/>
          <w:szCs w:val="24"/>
          <w:lang w:val="en-US"/>
        </w:rPr>
        <w:t>iframe</w:t>
      </w:r>
      <w:proofErr w:type="spellEnd"/>
      <w:r w:rsidRPr="003423EC">
        <w:rPr>
          <w:rFonts w:ascii="Times New Roman" w:hAnsi="Times New Roman"/>
          <w:sz w:val="24"/>
          <w:szCs w:val="24"/>
          <w:lang w:val="en-US"/>
        </w:rPr>
        <w:t>&gt;</w:t>
      </w:r>
    </w:p>
    <w:p w:rsidR="00575D9C" w:rsidRDefault="00575D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23EC" w:rsidRPr="00774B9A" w:rsidRDefault="003423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Фестиваль</w:t>
      </w:r>
      <w:r w:rsidRPr="00774B9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отцов</w:t>
      </w:r>
      <w:r w:rsidRPr="00774B9A">
        <w:rPr>
          <w:rFonts w:ascii="Times New Roman" w:hAnsi="Times New Roman"/>
          <w:sz w:val="24"/>
          <w:szCs w:val="24"/>
          <w:lang w:val="en-US"/>
        </w:rPr>
        <w:t xml:space="preserve"> 2024</w:t>
      </w:r>
    </w:p>
    <w:p w:rsidR="003423EC" w:rsidRPr="003423EC" w:rsidRDefault="003423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295F59" w:rsidRPr="00295F59" w:rsidRDefault="00295F59" w:rsidP="00295F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295F59">
        <w:rPr>
          <w:rFonts w:ascii="Times New Roman" w:hAnsi="Times New Roman"/>
          <w:sz w:val="24"/>
          <w:szCs w:val="24"/>
          <w:lang w:val="en-US"/>
        </w:rPr>
        <w:t>&lt;</w:t>
      </w:r>
      <w:proofErr w:type="spellStart"/>
      <w:r w:rsidRPr="00295F59">
        <w:rPr>
          <w:rFonts w:ascii="Times New Roman" w:hAnsi="Times New Roman"/>
          <w:sz w:val="24"/>
          <w:szCs w:val="24"/>
          <w:lang w:val="en-US"/>
        </w:rPr>
        <w:t>iframe</w:t>
      </w:r>
      <w:proofErr w:type="spellEnd"/>
      <w:r w:rsidRPr="00295F59">
        <w:rPr>
          <w:rFonts w:ascii="Times New Roman" w:hAnsi="Times New Roman"/>
          <w:sz w:val="24"/>
          <w:szCs w:val="24"/>
          <w:lang w:val="en-US"/>
        </w:rPr>
        <w:t xml:space="preserve"> src="https://vkvideo.ru/video_ext.php?oid=2707901&amp;id=456240328&amp;hd=2&amp;autoplay=1" width="853" height="480" allow="</w:t>
      </w:r>
      <w:proofErr w:type="spellStart"/>
      <w:r w:rsidRPr="00295F59">
        <w:rPr>
          <w:rFonts w:ascii="Times New Roman" w:hAnsi="Times New Roman"/>
          <w:sz w:val="24"/>
          <w:szCs w:val="24"/>
          <w:lang w:val="en-US"/>
        </w:rPr>
        <w:t>autoplay</w:t>
      </w:r>
      <w:proofErr w:type="spellEnd"/>
      <w:r w:rsidRPr="00295F59">
        <w:rPr>
          <w:rFonts w:ascii="Times New Roman" w:hAnsi="Times New Roman"/>
          <w:sz w:val="24"/>
          <w:szCs w:val="24"/>
          <w:lang w:val="en-US"/>
        </w:rPr>
        <w:t xml:space="preserve">; encrypted-media; </w:t>
      </w:r>
      <w:proofErr w:type="spellStart"/>
      <w:r w:rsidRPr="00295F59">
        <w:rPr>
          <w:rFonts w:ascii="Times New Roman" w:hAnsi="Times New Roman"/>
          <w:sz w:val="24"/>
          <w:szCs w:val="24"/>
          <w:lang w:val="en-US"/>
        </w:rPr>
        <w:t>fullscreen</w:t>
      </w:r>
      <w:proofErr w:type="spellEnd"/>
      <w:r w:rsidRPr="00295F59">
        <w:rPr>
          <w:rFonts w:ascii="Times New Roman" w:hAnsi="Times New Roman"/>
          <w:sz w:val="24"/>
          <w:szCs w:val="24"/>
          <w:lang w:val="en-US"/>
        </w:rPr>
        <w:t xml:space="preserve">; picture-in-picture; screen-wake-lock;" </w:t>
      </w:r>
      <w:proofErr w:type="spellStart"/>
      <w:r w:rsidRPr="00295F59">
        <w:rPr>
          <w:rFonts w:ascii="Times New Roman" w:hAnsi="Times New Roman"/>
          <w:sz w:val="24"/>
          <w:szCs w:val="24"/>
          <w:lang w:val="en-US"/>
        </w:rPr>
        <w:t>frameborder</w:t>
      </w:r>
      <w:proofErr w:type="spellEnd"/>
      <w:r w:rsidRPr="00295F59">
        <w:rPr>
          <w:rFonts w:ascii="Times New Roman" w:hAnsi="Times New Roman"/>
          <w:sz w:val="24"/>
          <w:szCs w:val="24"/>
          <w:lang w:val="en-US"/>
        </w:rPr>
        <w:t xml:space="preserve">="0" </w:t>
      </w:r>
      <w:proofErr w:type="spellStart"/>
      <w:r w:rsidRPr="00295F59">
        <w:rPr>
          <w:rFonts w:ascii="Times New Roman" w:hAnsi="Times New Roman"/>
          <w:sz w:val="24"/>
          <w:szCs w:val="24"/>
          <w:lang w:val="en-US"/>
        </w:rPr>
        <w:t>allowfullscreen</w:t>
      </w:r>
      <w:proofErr w:type="spellEnd"/>
      <w:r w:rsidRPr="00295F59">
        <w:rPr>
          <w:rFonts w:ascii="Times New Roman" w:hAnsi="Times New Roman"/>
          <w:sz w:val="24"/>
          <w:szCs w:val="24"/>
          <w:lang w:val="en-US"/>
        </w:rPr>
        <w:t>&gt;&lt;/</w:t>
      </w:r>
      <w:proofErr w:type="spellStart"/>
      <w:r w:rsidRPr="00295F59">
        <w:rPr>
          <w:rFonts w:ascii="Times New Roman" w:hAnsi="Times New Roman"/>
          <w:sz w:val="24"/>
          <w:szCs w:val="24"/>
          <w:lang w:val="en-US"/>
        </w:rPr>
        <w:t>iframe</w:t>
      </w:r>
      <w:proofErr w:type="spellEnd"/>
      <w:r w:rsidRPr="00295F59">
        <w:rPr>
          <w:rFonts w:ascii="Times New Roman" w:hAnsi="Times New Roman"/>
          <w:sz w:val="24"/>
          <w:szCs w:val="24"/>
          <w:lang w:val="en-US"/>
        </w:rPr>
        <w:t>&gt;</w:t>
      </w:r>
    </w:p>
    <w:p w:rsidR="00295F59" w:rsidRPr="00295F59" w:rsidRDefault="00295F59" w:rsidP="00295F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295F59" w:rsidRPr="00295F59" w:rsidRDefault="00295F59" w:rsidP="00295F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95F59">
        <w:rPr>
          <w:rFonts w:ascii="Times New Roman" w:hAnsi="Times New Roman"/>
          <w:sz w:val="24"/>
          <w:szCs w:val="24"/>
        </w:rPr>
        <w:t>репетиции</w:t>
      </w:r>
      <w:proofErr w:type="gramEnd"/>
      <w:r w:rsidRPr="00295F5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95F59">
        <w:rPr>
          <w:rFonts w:ascii="Times New Roman" w:hAnsi="Times New Roman"/>
          <w:sz w:val="24"/>
          <w:szCs w:val="24"/>
        </w:rPr>
        <w:t>Благовест</w:t>
      </w:r>
      <w:r w:rsidRPr="00295F59">
        <w:rPr>
          <w:rFonts w:ascii="Times New Roman" w:hAnsi="Times New Roman"/>
          <w:sz w:val="24"/>
          <w:szCs w:val="24"/>
          <w:lang w:val="en-US"/>
        </w:rPr>
        <w:t>_2025_2</w:t>
      </w:r>
    </w:p>
    <w:p w:rsidR="00295F59" w:rsidRPr="00295F59" w:rsidRDefault="00295F59" w:rsidP="00295F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295F59" w:rsidRPr="00295F59" w:rsidRDefault="00295F59" w:rsidP="00295F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295F59" w:rsidRPr="00295F59" w:rsidRDefault="00295F59" w:rsidP="00295F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295F59" w:rsidRPr="00295F59" w:rsidRDefault="00295F59" w:rsidP="00295F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bookmarkStart w:id="0" w:name="_GoBack"/>
      <w:r w:rsidRPr="00295F59">
        <w:rPr>
          <w:rFonts w:ascii="Times New Roman" w:hAnsi="Times New Roman"/>
          <w:sz w:val="24"/>
          <w:szCs w:val="24"/>
          <w:lang w:val="en-US"/>
        </w:rPr>
        <w:t>&lt;</w:t>
      </w:r>
      <w:proofErr w:type="spellStart"/>
      <w:r w:rsidRPr="00295F59">
        <w:rPr>
          <w:rFonts w:ascii="Times New Roman" w:hAnsi="Times New Roman"/>
          <w:sz w:val="24"/>
          <w:szCs w:val="24"/>
          <w:lang w:val="en-US"/>
        </w:rPr>
        <w:t>iframe</w:t>
      </w:r>
      <w:proofErr w:type="spellEnd"/>
      <w:r w:rsidRPr="00295F59">
        <w:rPr>
          <w:rFonts w:ascii="Times New Roman" w:hAnsi="Times New Roman"/>
          <w:sz w:val="24"/>
          <w:szCs w:val="24"/>
          <w:lang w:val="en-US"/>
        </w:rPr>
        <w:t xml:space="preserve"> src="https://vkvideo.ru/video_ext.php?oid=-89996978&amp;id=456239118&amp;hd=2&amp;autoplay=1" width="853" height="480" allow="</w:t>
      </w:r>
      <w:proofErr w:type="spellStart"/>
      <w:r w:rsidRPr="00295F59">
        <w:rPr>
          <w:rFonts w:ascii="Times New Roman" w:hAnsi="Times New Roman"/>
          <w:sz w:val="24"/>
          <w:szCs w:val="24"/>
          <w:lang w:val="en-US"/>
        </w:rPr>
        <w:t>autoplay</w:t>
      </w:r>
      <w:proofErr w:type="spellEnd"/>
      <w:r w:rsidRPr="00295F59">
        <w:rPr>
          <w:rFonts w:ascii="Times New Roman" w:hAnsi="Times New Roman"/>
          <w:sz w:val="24"/>
          <w:szCs w:val="24"/>
          <w:lang w:val="en-US"/>
        </w:rPr>
        <w:t xml:space="preserve">; encrypted-media; </w:t>
      </w:r>
      <w:proofErr w:type="spellStart"/>
      <w:r w:rsidRPr="00295F59">
        <w:rPr>
          <w:rFonts w:ascii="Times New Roman" w:hAnsi="Times New Roman"/>
          <w:sz w:val="24"/>
          <w:szCs w:val="24"/>
          <w:lang w:val="en-US"/>
        </w:rPr>
        <w:t>fullscreen</w:t>
      </w:r>
      <w:proofErr w:type="spellEnd"/>
      <w:r w:rsidRPr="00295F59">
        <w:rPr>
          <w:rFonts w:ascii="Times New Roman" w:hAnsi="Times New Roman"/>
          <w:sz w:val="24"/>
          <w:szCs w:val="24"/>
          <w:lang w:val="en-US"/>
        </w:rPr>
        <w:t xml:space="preserve">; picture-in-picture; screen-wake-lock;" </w:t>
      </w:r>
      <w:proofErr w:type="spellStart"/>
      <w:r w:rsidRPr="00295F59">
        <w:rPr>
          <w:rFonts w:ascii="Times New Roman" w:hAnsi="Times New Roman"/>
          <w:sz w:val="24"/>
          <w:szCs w:val="24"/>
          <w:lang w:val="en-US"/>
        </w:rPr>
        <w:t>frameborder</w:t>
      </w:r>
      <w:proofErr w:type="spellEnd"/>
      <w:r w:rsidRPr="00295F59">
        <w:rPr>
          <w:rFonts w:ascii="Times New Roman" w:hAnsi="Times New Roman"/>
          <w:sz w:val="24"/>
          <w:szCs w:val="24"/>
          <w:lang w:val="en-US"/>
        </w:rPr>
        <w:t xml:space="preserve">="0" </w:t>
      </w:r>
      <w:proofErr w:type="spellStart"/>
      <w:r w:rsidRPr="00295F59">
        <w:rPr>
          <w:rFonts w:ascii="Times New Roman" w:hAnsi="Times New Roman"/>
          <w:sz w:val="24"/>
          <w:szCs w:val="24"/>
          <w:lang w:val="en-US"/>
        </w:rPr>
        <w:t>allowfullscreen</w:t>
      </w:r>
      <w:proofErr w:type="spellEnd"/>
      <w:r w:rsidRPr="00295F59">
        <w:rPr>
          <w:rFonts w:ascii="Times New Roman" w:hAnsi="Times New Roman"/>
          <w:sz w:val="24"/>
          <w:szCs w:val="24"/>
          <w:lang w:val="en-US"/>
        </w:rPr>
        <w:t>&gt;&lt;/</w:t>
      </w:r>
      <w:proofErr w:type="spellStart"/>
      <w:r w:rsidRPr="00295F59">
        <w:rPr>
          <w:rFonts w:ascii="Times New Roman" w:hAnsi="Times New Roman"/>
          <w:sz w:val="24"/>
          <w:szCs w:val="24"/>
          <w:lang w:val="en-US"/>
        </w:rPr>
        <w:t>iframe</w:t>
      </w:r>
      <w:proofErr w:type="spellEnd"/>
      <w:r w:rsidRPr="00295F59">
        <w:rPr>
          <w:rFonts w:ascii="Times New Roman" w:hAnsi="Times New Roman"/>
          <w:sz w:val="24"/>
          <w:szCs w:val="24"/>
          <w:lang w:val="en-US"/>
        </w:rPr>
        <w:t>&gt;</w:t>
      </w:r>
    </w:p>
    <w:bookmarkEnd w:id="0"/>
    <w:p w:rsidR="00295F59" w:rsidRPr="00295F59" w:rsidRDefault="00295F59" w:rsidP="00295F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295F59" w:rsidRPr="00295F59" w:rsidRDefault="00295F59" w:rsidP="00295F5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95F59">
        <w:rPr>
          <w:rFonts w:ascii="Times New Roman" w:hAnsi="Times New Roman"/>
          <w:sz w:val="24"/>
          <w:szCs w:val="24"/>
        </w:rPr>
        <w:t>Видео от "Благовест" - семейный праздник</w:t>
      </w:r>
    </w:p>
    <w:sectPr w:rsidR="00295F59" w:rsidRPr="00295F59">
      <w:headerReference w:type="default" r:id="rId41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998" w:rsidRDefault="00C101B8">
      <w:pPr>
        <w:spacing w:after="0" w:line="240" w:lineRule="auto"/>
      </w:pPr>
      <w:r>
        <w:separator/>
      </w:r>
    </w:p>
  </w:endnote>
  <w:endnote w:type="continuationSeparator" w:id="0">
    <w:p w:rsidR="00437998" w:rsidRDefault="00C10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_AntiqueTradyNr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998" w:rsidRDefault="00C101B8">
      <w:pPr>
        <w:spacing w:after="0" w:line="240" w:lineRule="auto"/>
      </w:pPr>
      <w:r>
        <w:separator/>
      </w:r>
    </w:p>
  </w:footnote>
  <w:footnote w:type="continuationSeparator" w:id="0">
    <w:p w:rsidR="00437998" w:rsidRDefault="00C10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3317240"/>
      <w:docPartObj>
        <w:docPartGallery w:val="Page Numbers (Top of Page)"/>
        <w:docPartUnique/>
      </w:docPartObj>
    </w:sdtPr>
    <w:sdtEndPr/>
    <w:sdtContent>
      <w:p w:rsidR="00437998" w:rsidRDefault="00C101B8">
        <w:pPr>
          <w:pStyle w:val="12"/>
          <w:jc w:val="center"/>
        </w:pPr>
        <w:r>
          <w:fldChar w:fldCharType="begin"/>
        </w:r>
        <w:r>
          <w:instrText>PAGE \* MERGEFORMAT</w:instrText>
        </w:r>
        <w:r>
          <w:fldChar w:fldCharType="separate"/>
        </w:r>
        <w:r w:rsidR="00575D9C">
          <w:rPr>
            <w:noProof/>
          </w:rPr>
          <w:t>10</w:t>
        </w:r>
        <w:r>
          <w:fldChar w:fldCharType="end"/>
        </w:r>
      </w:p>
    </w:sdtContent>
  </w:sdt>
  <w:p w:rsidR="00437998" w:rsidRDefault="00437998">
    <w:pPr>
      <w:pStyle w:val="1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9274CD"/>
    <w:multiLevelType w:val="hybridMultilevel"/>
    <w:tmpl w:val="57ACC334"/>
    <w:lvl w:ilvl="0" w:tplc="52F0267E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F44483A8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5C2A58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352879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9623986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985DD4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102CB4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BBCC13A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792AA84E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CA3674"/>
    <w:multiLevelType w:val="hybridMultilevel"/>
    <w:tmpl w:val="7CD0D5EE"/>
    <w:lvl w:ilvl="0" w:tplc="CB3AE9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F24F65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CD0067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50011A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F80E58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A4824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2EAE28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770405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5A823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1C6471"/>
    <w:multiLevelType w:val="hybridMultilevel"/>
    <w:tmpl w:val="2DA8EC9E"/>
    <w:lvl w:ilvl="0" w:tplc="FEDCF5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27E6A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2E2C9E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2F890A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762966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028495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D945A2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DF6300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14274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543667"/>
    <w:multiLevelType w:val="hybridMultilevel"/>
    <w:tmpl w:val="99F0007E"/>
    <w:lvl w:ilvl="0" w:tplc="35AA1C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DA8F5D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B8A01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52A87A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D803B3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3AA982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AE43FD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AF2A0D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3E00D2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ED515F"/>
    <w:multiLevelType w:val="hybridMultilevel"/>
    <w:tmpl w:val="C624EE62"/>
    <w:lvl w:ilvl="0" w:tplc="B6D21A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3033D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EC74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E658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7CC15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D1EEA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BE2D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7C172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D811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F16BD9"/>
    <w:multiLevelType w:val="hybridMultilevel"/>
    <w:tmpl w:val="52F64250"/>
    <w:lvl w:ilvl="0" w:tplc="792E70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26C4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6639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0826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EE33B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B400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DCB5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56C7E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D884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5F02C3"/>
    <w:multiLevelType w:val="hybridMultilevel"/>
    <w:tmpl w:val="481272A4"/>
    <w:lvl w:ilvl="0" w:tplc="8946E3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8019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FC054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67E091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A9EFC1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780AC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B0CF63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4D6A6B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FACDA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D70570"/>
    <w:multiLevelType w:val="hybridMultilevel"/>
    <w:tmpl w:val="80165B22"/>
    <w:lvl w:ilvl="0" w:tplc="B0424046">
      <w:start w:val="1"/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262507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4A81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3E68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F0B73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7A89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3463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5C0B9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BEDE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360168"/>
    <w:multiLevelType w:val="hybridMultilevel"/>
    <w:tmpl w:val="232CC49A"/>
    <w:lvl w:ilvl="0" w:tplc="D48A3E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A54FC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31AA1D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AB6892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A1A811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E287F7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D14336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A1E6D4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B70C1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5C4EF8"/>
    <w:multiLevelType w:val="hybridMultilevel"/>
    <w:tmpl w:val="99B05AE0"/>
    <w:lvl w:ilvl="0" w:tplc="C2388D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2080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589E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8AF5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BA4EF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0490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D02D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DEBA5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68057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9C7AA1"/>
    <w:multiLevelType w:val="hybridMultilevel"/>
    <w:tmpl w:val="80188260"/>
    <w:lvl w:ilvl="0" w:tplc="394EE5A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592F7A4">
      <w:start w:val="1"/>
      <w:numFmt w:val="lowerLetter"/>
      <w:lvlText w:val="%2."/>
      <w:lvlJc w:val="left"/>
      <w:pPr>
        <w:ind w:left="1440" w:hanging="360"/>
      </w:pPr>
    </w:lvl>
    <w:lvl w:ilvl="2" w:tplc="DFB272B0">
      <w:start w:val="1"/>
      <w:numFmt w:val="lowerRoman"/>
      <w:lvlText w:val="%3."/>
      <w:lvlJc w:val="right"/>
      <w:pPr>
        <w:ind w:left="2160" w:hanging="180"/>
      </w:pPr>
    </w:lvl>
    <w:lvl w:ilvl="3" w:tplc="5DDAD098">
      <w:start w:val="1"/>
      <w:numFmt w:val="decimal"/>
      <w:lvlText w:val="%4."/>
      <w:lvlJc w:val="left"/>
      <w:pPr>
        <w:ind w:left="2880" w:hanging="360"/>
      </w:pPr>
    </w:lvl>
    <w:lvl w:ilvl="4" w:tplc="D9FE9C8E">
      <w:start w:val="1"/>
      <w:numFmt w:val="lowerLetter"/>
      <w:lvlText w:val="%5."/>
      <w:lvlJc w:val="left"/>
      <w:pPr>
        <w:ind w:left="3600" w:hanging="360"/>
      </w:pPr>
    </w:lvl>
    <w:lvl w:ilvl="5" w:tplc="9FBC7218">
      <w:start w:val="1"/>
      <w:numFmt w:val="lowerRoman"/>
      <w:lvlText w:val="%6."/>
      <w:lvlJc w:val="right"/>
      <w:pPr>
        <w:ind w:left="4320" w:hanging="180"/>
      </w:pPr>
    </w:lvl>
    <w:lvl w:ilvl="6" w:tplc="66B805B0">
      <w:start w:val="1"/>
      <w:numFmt w:val="decimal"/>
      <w:lvlText w:val="%7."/>
      <w:lvlJc w:val="left"/>
      <w:pPr>
        <w:ind w:left="5040" w:hanging="360"/>
      </w:pPr>
    </w:lvl>
    <w:lvl w:ilvl="7" w:tplc="9436524A">
      <w:start w:val="1"/>
      <w:numFmt w:val="lowerLetter"/>
      <w:lvlText w:val="%8."/>
      <w:lvlJc w:val="left"/>
      <w:pPr>
        <w:ind w:left="5760" w:hanging="360"/>
      </w:pPr>
    </w:lvl>
    <w:lvl w:ilvl="8" w:tplc="39EA5772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460D31"/>
    <w:multiLevelType w:val="hybridMultilevel"/>
    <w:tmpl w:val="7FE61B12"/>
    <w:lvl w:ilvl="0" w:tplc="ECCCCC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A56C73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31A11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66717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12E34E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C821B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02063B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4DAFB8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E0C1A1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D43D1B"/>
    <w:multiLevelType w:val="hybridMultilevel"/>
    <w:tmpl w:val="C896B426"/>
    <w:lvl w:ilvl="0" w:tplc="985EE0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648E2CA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72E2C62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3525904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6AB2CE08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82D0D73C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3F28CD8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9F8EA9A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9A60E3FA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81975CF"/>
    <w:multiLevelType w:val="hybridMultilevel"/>
    <w:tmpl w:val="B21206D4"/>
    <w:lvl w:ilvl="0" w:tplc="70D8910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632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9AFE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366D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ACB13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42E8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B6A5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2A88E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1866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071B84"/>
    <w:multiLevelType w:val="hybridMultilevel"/>
    <w:tmpl w:val="AE1032BE"/>
    <w:lvl w:ilvl="0" w:tplc="10BEC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C27E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5479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E6A7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26F2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8607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30BB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262B4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D697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A25217"/>
    <w:multiLevelType w:val="hybridMultilevel"/>
    <w:tmpl w:val="EA1025D6"/>
    <w:lvl w:ilvl="0" w:tplc="CA9E99A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780CE3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F14BA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F42E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D090F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388A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9234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14654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80A9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5046DA"/>
    <w:multiLevelType w:val="hybridMultilevel"/>
    <w:tmpl w:val="AA6ED104"/>
    <w:lvl w:ilvl="0" w:tplc="38EE88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58AA7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2E04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2A51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2C00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727B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06E0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2801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BA4D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B61400"/>
    <w:multiLevelType w:val="hybridMultilevel"/>
    <w:tmpl w:val="0EF4FC0C"/>
    <w:lvl w:ilvl="0" w:tplc="24AC4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FA43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B4FC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9611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60826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5CD8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62E9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E6596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62DA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B32182"/>
    <w:multiLevelType w:val="hybridMultilevel"/>
    <w:tmpl w:val="5726E68C"/>
    <w:lvl w:ilvl="0" w:tplc="364A17C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8CE843C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B62B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66AD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48900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8EF6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4293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7C91A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CA0E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E46E40"/>
    <w:multiLevelType w:val="hybridMultilevel"/>
    <w:tmpl w:val="9A9A7942"/>
    <w:lvl w:ilvl="0" w:tplc="774AEF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56BE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C8B2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6875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9827A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4694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3CF1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F432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6440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0A1B86"/>
    <w:multiLevelType w:val="hybridMultilevel"/>
    <w:tmpl w:val="405A2B60"/>
    <w:lvl w:ilvl="0" w:tplc="4AA2880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F04464C">
      <w:start w:val="1"/>
      <w:numFmt w:val="lowerLetter"/>
      <w:lvlText w:val="%2."/>
      <w:lvlJc w:val="left"/>
      <w:pPr>
        <w:ind w:left="1440" w:hanging="360"/>
      </w:pPr>
    </w:lvl>
    <w:lvl w:ilvl="2" w:tplc="54FA924A">
      <w:start w:val="1"/>
      <w:numFmt w:val="lowerRoman"/>
      <w:lvlText w:val="%3."/>
      <w:lvlJc w:val="right"/>
      <w:pPr>
        <w:ind w:left="2160" w:hanging="180"/>
      </w:pPr>
    </w:lvl>
    <w:lvl w:ilvl="3" w:tplc="C6820118">
      <w:start w:val="1"/>
      <w:numFmt w:val="decimal"/>
      <w:lvlText w:val="%4."/>
      <w:lvlJc w:val="left"/>
      <w:pPr>
        <w:ind w:left="2880" w:hanging="360"/>
      </w:pPr>
    </w:lvl>
    <w:lvl w:ilvl="4" w:tplc="61EE808A">
      <w:start w:val="1"/>
      <w:numFmt w:val="lowerLetter"/>
      <w:lvlText w:val="%5."/>
      <w:lvlJc w:val="left"/>
      <w:pPr>
        <w:ind w:left="3600" w:hanging="360"/>
      </w:pPr>
    </w:lvl>
    <w:lvl w:ilvl="5" w:tplc="9F2033D6">
      <w:start w:val="1"/>
      <w:numFmt w:val="lowerRoman"/>
      <w:lvlText w:val="%6."/>
      <w:lvlJc w:val="right"/>
      <w:pPr>
        <w:ind w:left="4320" w:hanging="180"/>
      </w:pPr>
    </w:lvl>
    <w:lvl w:ilvl="6" w:tplc="E1DE9426">
      <w:start w:val="1"/>
      <w:numFmt w:val="decimal"/>
      <w:lvlText w:val="%7."/>
      <w:lvlJc w:val="left"/>
      <w:pPr>
        <w:ind w:left="5040" w:hanging="360"/>
      </w:pPr>
    </w:lvl>
    <w:lvl w:ilvl="7" w:tplc="F784278C">
      <w:start w:val="1"/>
      <w:numFmt w:val="lowerLetter"/>
      <w:lvlText w:val="%8."/>
      <w:lvlJc w:val="left"/>
      <w:pPr>
        <w:ind w:left="5760" w:hanging="360"/>
      </w:pPr>
    </w:lvl>
    <w:lvl w:ilvl="8" w:tplc="A46C3B0C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32654C"/>
    <w:multiLevelType w:val="hybridMultilevel"/>
    <w:tmpl w:val="AC223B4C"/>
    <w:lvl w:ilvl="0" w:tplc="2C4265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7E2C6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40CA0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5408F2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D7C262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6382A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B26BD2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F0A959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5C6EE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4524458"/>
    <w:multiLevelType w:val="hybridMultilevel"/>
    <w:tmpl w:val="60E00F66"/>
    <w:lvl w:ilvl="0" w:tplc="022463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8FCE61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A16677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906EE6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4DE752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BAA6EE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7AE900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D18942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AAE28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66A1C54"/>
    <w:multiLevelType w:val="hybridMultilevel"/>
    <w:tmpl w:val="E18E9682"/>
    <w:lvl w:ilvl="0" w:tplc="8D7A0D84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DA129F7C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EB3AD1CE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BDA6260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7E84EFCA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ACDC0962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CCEF1E6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9EEAF67A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33D60E16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49701FA8"/>
    <w:multiLevelType w:val="hybridMultilevel"/>
    <w:tmpl w:val="647ED21A"/>
    <w:lvl w:ilvl="0" w:tplc="CDCE0A1E">
      <w:start w:val="1"/>
      <w:numFmt w:val="decimal"/>
      <w:lvlText w:val="%1."/>
      <w:lvlJc w:val="left"/>
      <w:pPr>
        <w:ind w:left="1429" w:hanging="360"/>
      </w:pPr>
    </w:lvl>
    <w:lvl w:ilvl="1" w:tplc="A68A7596">
      <w:start w:val="1"/>
      <w:numFmt w:val="lowerLetter"/>
      <w:lvlText w:val="%2."/>
      <w:lvlJc w:val="left"/>
      <w:pPr>
        <w:ind w:left="2149" w:hanging="360"/>
      </w:pPr>
    </w:lvl>
    <w:lvl w:ilvl="2" w:tplc="8714AA8C">
      <w:start w:val="1"/>
      <w:numFmt w:val="lowerRoman"/>
      <w:lvlText w:val="%3."/>
      <w:lvlJc w:val="right"/>
      <w:pPr>
        <w:ind w:left="2869" w:hanging="180"/>
      </w:pPr>
    </w:lvl>
    <w:lvl w:ilvl="3" w:tplc="66AEB7C4">
      <w:start w:val="1"/>
      <w:numFmt w:val="decimal"/>
      <w:lvlText w:val="%4."/>
      <w:lvlJc w:val="left"/>
      <w:pPr>
        <w:ind w:left="3589" w:hanging="360"/>
      </w:pPr>
    </w:lvl>
    <w:lvl w:ilvl="4" w:tplc="537655EA">
      <w:start w:val="1"/>
      <w:numFmt w:val="lowerLetter"/>
      <w:lvlText w:val="%5."/>
      <w:lvlJc w:val="left"/>
      <w:pPr>
        <w:ind w:left="4309" w:hanging="360"/>
      </w:pPr>
    </w:lvl>
    <w:lvl w:ilvl="5" w:tplc="6E94B85E">
      <w:start w:val="1"/>
      <w:numFmt w:val="lowerRoman"/>
      <w:lvlText w:val="%6."/>
      <w:lvlJc w:val="right"/>
      <w:pPr>
        <w:ind w:left="5029" w:hanging="180"/>
      </w:pPr>
    </w:lvl>
    <w:lvl w:ilvl="6" w:tplc="8E70E800">
      <w:start w:val="1"/>
      <w:numFmt w:val="decimal"/>
      <w:lvlText w:val="%7."/>
      <w:lvlJc w:val="left"/>
      <w:pPr>
        <w:ind w:left="5749" w:hanging="360"/>
      </w:pPr>
    </w:lvl>
    <w:lvl w:ilvl="7" w:tplc="D55E12CA">
      <w:start w:val="1"/>
      <w:numFmt w:val="lowerLetter"/>
      <w:lvlText w:val="%8."/>
      <w:lvlJc w:val="left"/>
      <w:pPr>
        <w:ind w:left="6469" w:hanging="360"/>
      </w:pPr>
    </w:lvl>
    <w:lvl w:ilvl="8" w:tplc="459E13E0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A1B2CD5"/>
    <w:multiLevelType w:val="hybridMultilevel"/>
    <w:tmpl w:val="368E3C9A"/>
    <w:lvl w:ilvl="0" w:tplc="417C864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086517E">
      <w:start w:val="1"/>
      <w:numFmt w:val="lowerLetter"/>
      <w:lvlText w:val="%2."/>
      <w:lvlJc w:val="left"/>
      <w:pPr>
        <w:ind w:left="1440" w:hanging="360"/>
      </w:pPr>
    </w:lvl>
    <w:lvl w:ilvl="2" w:tplc="E9561DCC">
      <w:start w:val="1"/>
      <w:numFmt w:val="lowerRoman"/>
      <w:lvlText w:val="%3."/>
      <w:lvlJc w:val="right"/>
      <w:pPr>
        <w:ind w:left="2160" w:hanging="180"/>
      </w:pPr>
    </w:lvl>
    <w:lvl w:ilvl="3" w:tplc="959E76B6">
      <w:start w:val="1"/>
      <w:numFmt w:val="decimal"/>
      <w:lvlText w:val="%4."/>
      <w:lvlJc w:val="left"/>
      <w:pPr>
        <w:ind w:left="2880" w:hanging="360"/>
      </w:pPr>
    </w:lvl>
    <w:lvl w:ilvl="4" w:tplc="921CCAE0">
      <w:start w:val="1"/>
      <w:numFmt w:val="lowerLetter"/>
      <w:lvlText w:val="%5."/>
      <w:lvlJc w:val="left"/>
      <w:pPr>
        <w:ind w:left="3600" w:hanging="360"/>
      </w:pPr>
    </w:lvl>
    <w:lvl w:ilvl="5" w:tplc="7DCC83EA">
      <w:start w:val="1"/>
      <w:numFmt w:val="lowerRoman"/>
      <w:lvlText w:val="%6."/>
      <w:lvlJc w:val="right"/>
      <w:pPr>
        <w:ind w:left="4320" w:hanging="180"/>
      </w:pPr>
    </w:lvl>
    <w:lvl w:ilvl="6" w:tplc="31563176">
      <w:start w:val="1"/>
      <w:numFmt w:val="decimal"/>
      <w:lvlText w:val="%7."/>
      <w:lvlJc w:val="left"/>
      <w:pPr>
        <w:ind w:left="5040" w:hanging="360"/>
      </w:pPr>
    </w:lvl>
    <w:lvl w:ilvl="7" w:tplc="E370E37C">
      <w:start w:val="1"/>
      <w:numFmt w:val="lowerLetter"/>
      <w:lvlText w:val="%8."/>
      <w:lvlJc w:val="left"/>
      <w:pPr>
        <w:ind w:left="5760" w:hanging="360"/>
      </w:pPr>
    </w:lvl>
    <w:lvl w:ilvl="8" w:tplc="C02CEA62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341FBB"/>
    <w:multiLevelType w:val="hybridMultilevel"/>
    <w:tmpl w:val="066231E4"/>
    <w:lvl w:ilvl="0" w:tplc="642E96D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786E89C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88C2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146F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FA46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AAFA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D89F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BEC5C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B22B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273471"/>
    <w:multiLevelType w:val="hybridMultilevel"/>
    <w:tmpl w:val="28687092"/>
    <w:lvl w:ilvl="0" w:tplc="25D23C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B8DF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8146A0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C6B7F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961CA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CE4BD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36C97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70A3A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ACFD0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7ED6FD5"/>
    <w:multiLevelType w:val="hybridMultilevel"/>
    <w:tmpl w:val="19427864"/>
    <w:lvl w:ilvl="0" w:tplc="14BCDC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D3ADE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6AAC7F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868CA7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A62B80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73C58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C48B8E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4482B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99C9A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0295DFA"/>
    <w:multiLevelType w:val="hybridMultilevel"/>
    <w:tmpl w:val="F8E28618"/>
    <w:lvl w:ilvl="0" w:tplc="E736AF16">
      <w:start w:val="1"/>
      <w:numFmt w:val="decimal"/>
      <w:lvlText w:val="%1."/>
      <w:lvlJc w:val="left"/>
      <w:pPr>
        <w:ind w:left="1353" w:hanging="360"/>
      </w:pPr>
    </w:lvl>
    <w:lvl w:ilvl="1" w:tplc="55FC122A">
      <w:start w:val="1"/>
      <w:numFmt w:val="lowerLetter"/>
      <w:lvlText w:val="%2."/>
      <w:lvlJc w:val="left"/>
      <w:pPr>
        <w:ind w:left="2148" w:hanging="360"/>
      </w:pPr>
    </w:lvl>
    <w:lvl w:ilvl="2" w:tplc="1E4CC3EA">
      <w:start w:val="1"/>
      <w:numFmt w:val="lowerRoman"/>
      <w:lvlText w:val="%3."/>
      <w:lvlJc w:val="right"/>
      <w:pPr>
        <w:ind w:left="2868" w:hanging="180"/>
      </w:pPr>
    </w:lvl>
    <w:lvl w:ilvl="3" w:tplc="6C0A5520">
      <w:start w:val="1"/>
      <w:numFmt w:val="decimal"/>
      <w:lvlText w:val="%4."/>
      <w:lvlJc w:val="left"/>
      <w:pPr>
        <w:ind w:left="3588" w:hanging="360"/>
      </w:pPr>
    </w:lvl>
    <w:lvl w:ilvl="4" w:tplc="35184B16">
      <w:start w:val="1"/>
      <w:numFmt w:val="lowerLetter"/>
      <w:lvlText w:val="%5."/>
      <w:lvlJc w:val="left"/>
      <w:pPr>
        <w:ind w:left="4308" w:hanging="360"/>
      </w:pPr>
    </w:lvl>
    <w:lvl w:ilvl="5" w:tplc="DCC88B1A">
      <w:start w:val="1"/>
      <w:numFmt w:val="lowerRoman"/>
      <w:lvlText w:val="%6."/>
      <w:lvlJc w:val="right"/>
      <w:pPr>
        <w:ind w:left="5028" w:hanging="180"/>
      </w:pPr>
    </w:lvl>
    <w:lvl w:ilvl="6" w:tplc="F364E6E8">
      <w:start w:val="1"/>
      <w:numFmt w:val="decimal"/>
      <w:lvlText w:val="%7."/>
      <w:lvlJc w:val="left"/>
      <w:pPr>
        <w:ind w:left="5748" w:hanging="360"/>
      </w:pPr>
    </w:lvl>
    <w:lvl w:ilvl="7" w:tplc="058892C2">
      <w:start w:val="1"/>
      <w:numFmt w:val="lowerLetter"/>
      <w:lvlText w:val="%8."/>
      <w:lvlJc w:val="left"/>
      <w:pPr>
        <w:ind w:left="6468" w:hanging="360"/>
      </w:pPr>
    </w:lvl>
    <w:lvl w:ilvl="8" w:tplc="9AF8B60C">
      <w:start w:val="1"/>
      <w:numFmt w:val="lowerRoman"/>
      <w:lvlText w:val="%9."/>
      <w:lvlJc w:val="right"/>
      <w:pPr>
        <w:ind w:left="7188" w:hanging="180"/>
      </w:pPr>
    </w:lvl>
  </w:abstractNum>
  <w:abstractNum w:abstractNumId="30">
    <w:nsid w:val="62120928"/>
    <w:multiLevelType w:val="multilevel"/>
    <w:tmpl w:val="6CB03CF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6523331D"/>
    <w:multiLevelType w:val="hybridMultilevel"/>
    <w:tmpl w:val="36BC2D12"/>
    <w:lvl w:ilvl="0" w:tplc="890035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5A47D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068032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D40EE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F4E556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FE4AA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5CC23B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738D7D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2763CD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84F663F"/>
    <w:multiLevelType w:val="hybridMultilevel"/>
    <w:tmpl w:val="730023DA"/>
    <w:lvl w:ilvl="0" w:tplc="E118D1E4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AAEC8B1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212EDF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668C53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8D62E46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90EE7FC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A240E6B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D7D6B354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E10EE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C9C78DC"/>
    <w:multiLevelType w:val="hybridMultilevel"/>
    <w:tmpl w:val="9F7003F8"/>
    <w:lvl w:ilvl="0" w:tplc="ABDA4E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382D9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1E86C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00C433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E468A5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D04B53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5E26D9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BA8A67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0CA80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D286CCB"/>
    <w:multiLevelType w:val="hybridMultilevel"/>
    <w:tmpl w:val="CFE079D0"/>
    <w:lvl w:ilvl="0" w:tplc="A23C7A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FF6BE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B8417C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5FA17D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248435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22420A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122202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8482EC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564F1F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F165FE1"/>
    <w:multiLevelType w:val="hybridMultilevel"/>
    <w:tmpl w:val="0C8A4EE8"/>
    <w:lvl w:ilvl="0" w:tplc="ACD029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1A624F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DEAED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A2476E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336370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5BA26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038283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BDAA81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FA44EB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0652E7B"/>
    <w:multiLevelType w:val="hybridMultilevel"/>
    <w:tmpl w:val="B32E83F6"/>
    <w:lvl w:ilvl="0" w:tplc="0D9449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F909C5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6547A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1B6081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690236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F28863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E7CA8A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94287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0CAEAD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6FE3E92"/>
    <w:multiLevelType w:val="multilevel"/>
    <w:tmpl w:val="5E2C30B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38">
    <w:nsid w:val="7752528E"/>
    <w:multiLevelType w:val="hybridMultilevel"/>
    <w:tmpl w:val="AE28E5DE"/>
    <w:lvl w:ilvl="0" w:tplc="F0E66A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FAEA3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A1EB8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388B49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1C61E5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0CA4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2A866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E106F7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CFCC16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C5059AB"/>
    <w:multiLevelType w:val="hybridMultilevel"/>
    <w:tmpl w:val="9134F538"/>
    <w:lvl w:ilvl="0" w:tplc="EAA096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0AC2D2C">
      <w:start w:val="1"/>
      <w:numFmt w:val="lowerLetter"/>
      <w:lvlText w:val="%2."/>
      <w:lvlJc w:val="left"/>
      <w:pPr>
        <w:ind w:left="1440" w:hanging="360"/>
      </w:pPr>
    </w:lvl>
    <w:lvl w:ilvl="2" w:tplc="80526C34">
      <w:start w:val="1"/>
      <w:numFmt w:val="lowerRoman"/>
      <w:lvlText w:val="%3."/>
      <w:lvlJc w:val="right"/>
      <w:pPr>
        <w:ind w:left="2160" w:hanging="180"/>
      </w:pPr>
    </w:lvl>
    <w:lvl w:ilvl="3" w:tplc="91F876D8">
      <w:start w:val="1"/>
      <w:numFmt w:val="decimal"/>
      <w:lvlText w:val="%4."/>
      <w:lvlJc w:val="left"/>
      <w:pPr>
        <w:ind w:left="2880" w:hanging="360"/>
      </w:pPr>
    </w:lvl>
    <w:lvl w:ilvl="4" w:tplc="9F74D57A">
      <w:start w:val="1"/>
      <w:numFmt w:val="lowerLetter"/>
      <w:lvlText w:val="%5."/>
      <w:lvlJc w:val="left"/>
      <w:pPr>
        <w:ind w:left="3600" w:hanging="360"/>
      </w:pPr>
    </w:lvl>
    <w:lvl w:ilvl="5" w:tplc="6734B984">
      <w:start w:val="1"/>
      <w:numFmt w:val="lowerRoman"/>
      <w:lvlText w:val="%6."/>
      <w:lvlJc w:val="right"/>
      <w:pPr>
        <w:ind w:left="4320" w:hanging="180"/>
      </w:pPr>
    </w:lvl>
    <w:lvl w:ilvl="6" w:tplc="AB8467F6">
      <w:start w:val="1"/>
      <w:numFmt w:val="decimal"/>
      <w:lvlText w:val="%7."/>
      <w:lvlJc w:val="left"/>
      <w:pPr>
        <w:ind w:left="5040" w:hanging="360"/>
      </w:pPr>
    </w:lvl>
    <w:lvl w:ilvl="7" w:tplc="CF7AF082">
      <w:start w:val="1"/>
      <w:numFmt w:val="lowerLetter"/>
      <w:lvlText w:val="%8."/>
      <w:lvlJc w:val="left"/>
      <w:pPr>
        <w:ind w:left="5760" w:hanging="360"/>
      </w:pPr>
    </w:lvl>
    <w:lvl w:ilvl="8" w:tplc="48C296DA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515756"/>
    <w:multiLevelType w:val="hybridMultilevel"/>
    <w:tmpl w:val="96280752"/>
    <w:lvl w:ilvl="0" w:tplc="2962DED8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C87CF3FC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8E20E2FE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C7EAE240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72F21AB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9654A0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9706FE2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928C6A8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A718CD9C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5"/>
  </w:num>
  <w:num w:numId="3">
    <w:abstractNumId w:val="29"/>
  </w:num>
  <w:num w:numId="4">
    <w:abstractNumId w:val="12"/>
  </w:num>
  <w:num w:numId="5">
    <w:abstractNumId w:val="23"/>
  </w:num>
  <w:num w:numId="6">
    <w:abstractNumId w:val="26"/>
  </w:num>
  <w:num w:numId="7">
    <w:abstractNumId w:val="13"/>
  </w:num>
  <w:num w:numId="8">
    <w:abstractNumId w:val="7"/>
  </w:num>
  <w:num w:numId="9">
    <w:abstractNumId w:val="32"/>
  </w:num>
  <w:num w:numId="10">
    <w:abstractNumId w:val="0"/>
  </w:num>
  <w:num w:numId="11">
    <w:abstractNumId w:val="24"/>
  </w:num>
  <w:num w:numId="12">
    <w:abstractNumId w:val="15"/>
  </w:num>
  <w:num w:numId="13">
    <w:abstractNumId w:val="40"/>
  </w:num>
  <w:num w:numId="14">
    <w:abstractNumId w:val="18"/>
  </w:num>
  <w:num w:numId="15">
    <w:abstractNumId w:val="30"/>
  </w:num>
  <w:num w:numId="16">
    <w:abstractNumId w:val="39"/>
  </w:num>
  <w:num w:numId="17">
    <w:abstractNumId w:val="20"/>
  </w:num>
  <w:num w:numId="18">
    <w:abstractNumId w:val="10"/>
  </w:num>
  <w:num w:numId="19">
    <w:abstractNumId w:val="8"/>
  </w:num>
  <w:num w:numId="20">
    <w:abstractNumId w:val="38"/>
  </w:num>
  <w:num w:numId="21">
    <w:abstractNumId w:val="5"/>
  </w:num>
  <w:num w:numId="22">
    <w:abstractNumId w:val="4"/>
  </w:num>
  <w:num w:numId="23">
    <w:abstractNumId w:val="21"/>
  </w:num>
  <w:num w:numId="24">
    <w:abstractNumId w:val="27"/>
  </w:num>
  <w:num w:numId="25">
    <w:abstractNumId w:val="16"/>
  </w:num>
  <w:num w:numId="26">
    <w:abstractNumId w:val="14"/>
  </w:num>
  <w:num w:numId="27">
    <w:abstractNumId w:val="19"/>
  </w:num>
  <w:num w:numId="28">
    <w:abstractNumId w:val="9"/>
  </w:num>
  <w:num w:numId="29">
    <w:abstractNumId w:val="1"/>
  </w:num>
  <w:num w:numId="30">
    <w:abstractNumId w:val="33"/>
  </w:num>
  <w:num w:numId="31">
    <w:abstractNumId w:val="22"/>
  </w:num>
  <w:num w:numId="32">
    <w:abstractNumId w:val="3"/>
  </w:num>
  <w:num w:numId="33">
    <w:abstractNumId w:val="17"/>
  </w:num>
  <w:num w:numId="34">
    <w:abstractNumId w:val="28"/>
  </w:num>
  <w:num w:numId="35">
    <w:abstractNumId w:val="35"/>
  </w:num>
  <w:num w:numId="36">
    <w:abstractNumId w:val="6"/>
  </w:num>
  <w:num w:numId="37">
    <w:abstractNumId w:val="11"/>
  </w:num>
  <w:num w:numId="38">
    <w:abstractNumId w:val="31"/>
  </w:num>
  <w:num w:numId="39">
    <w:abstractNumId w:val="36"/>
  </w:num>
  <w:num w:numId="40">
    <w:abstractNumId w:val="2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998"/>
    <w:rsid w:val="000018C5"/>
    <w:rsid w:val="00037E17"/>
    <w:rsid w:val="000C6A17"/>
    <w:rsid w:val="001233DB"/>
    <w:rsid w:val="0016513A"/>
    <w:rsid w:val="00202182"/>
    <w:rsid w:val="00257559"/>
    <w:rsid w:val="0026210D"/>
    <w:rsid w:val="00295F59"/>
    <w:rsid w:val="002A492E"/>
    <w:rsid w:val="002C1F14"/>
    <w:rsid w:val="00320BAA"/>
    <w:rsid w:val="003321E2"/>
    <w:rsid w:val="003401E4"/>
    <w:rsid w:val="003423EC"/>
    <w:rsid w:val="00351B70"/>
    <w:rsid w:val="003527C2"/>
    <w:rsid w:val="00373D7B"/>
    <w:rsid w:val="003D326F"/>
    <w:rsid w:val="003D7407"/>
    <w:rsid w:val="003F7AD1"/>
    <w:rsid w:val="00407857"/>
    <w:rsid w:val="00432BF7"/>
    <w:rsid w:val="00437998"/>
    <w:rsid w:val="00443776"/>
    <w:rsid w:val="00455A8D"/>
    <w:rsid w:val="004907FF"/>
    <w:rsid w:val="004D26FA"/>
    <w:rsid w:val="004F3963"/>
    <w:rsid w:val="00540B01"/>
    <w:rsid w:val="00557D11"/>
    <w:rsid w:val="00575D9C"/>
    <w:rsid w:val="00591BB6"/>
    <w:rsid w:val="005C2D33"/>
    <w:rsid w:val="005E5F33"/>
    <w:rsid w:val="005E6C7D"/>
    <w:rsid w:val="0063029B"/>
    <w:rsid w:val="00631C1D"/>
    <w:rsid w:val="00666673"/>
    <w:rsid w:val="006E339F"/>
    <w:rsid w:val="006E6E3A"/>
    <w:rsid w:val="006F77F4"/>
    <w:rsid w:val="0073106C"/>
    <w:rsid w:val="00774B9A"/>
    <w:rsid w:val="007C3D8C"/>
    <w:rsid w:val="007F3EF9"/>
    <w:rsid w:val="008403EC"/>
    <w:rsid w:val="00890F54"/>
    <w:rsid w:val="008916DE"/>
    <w:rsid w:val="00892353"/>
    <w:rsid w:val="00896FF0"/>
    <w:rsid w:val="008A190E"/>
    <w:rsid w:val="008C32CA"/>
    <w:rsid w:val="008F0FE0"/>
    <w:rsid w:val="008F5897"/>
    <w:rsid w:val="009118B5"/>
    <w:rsid w:val="00926CAF"/>
    <w:rsid w:val="0095431A"/>
    <w:rsid w:val="009811F0"/>
    <w:rsid w:val="009A2F71"/>
    <w:rsid w:val="00A13B55"/>
    <w:rsid w:val="00A2070B"/>
    <w:rsid w:val="00A33709"/>
    <w:rsid w:val="00B216C4"/>
    <w:rsid w:val="00B2422C"/>
    <w:rsid w:val="00B250A2"/>
    <w:rsid w:val="00B37523"/>
    <w:rsid w:val="00B70AF7"/>
    <w:rsid w:val="00B70D93"/>
    <w:rsid w:val="00B857BA"/>
    <w:rsid w:val="00B96E6A"/>
    <w:rsid w:val="00C101B8"/>
    <w:rsid w:val="00C41AFA"/>
    <w:rsid w:val="00CE73F9"/>
    <w:rsid w:val="00D15118"/>
    <w:rsid w:val="00D30C97"/>
    <w:rsid w:val="00D64F68"/>
    <w:rsid w:val="00DA26AA"/>
    <w:rsid w:val="00DE200C"/>
    <w:rsid w:val="00DE53DF"/>
    <w:rsid w:val="00E019B4"/>
    <w:rsid w:val="00E86DD4"/>
    <w:rsid w:val="00EA7EF3"/>
    <w:rsid w:val="00EE07AB"/>
    <w:rsid w:val="00F37852"/>
    <w:rsid w:val="00F41D81"/>
    <w:rsid w:val="00F47D01"/>
    <w:rsid w:val="00FF48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2359B3-0A40-46CD-8263-55433C03B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customStyle="1" w:styleId="11">
    <w:name w:val="Заголовок 11"/>
    <w:basedOn w:val="a"/>
    <w:next w:val="a"/>
    <w:link w:val="Heading1Char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11"/>
    <w:uiPriority w:val="9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21"/>
    <w:uiPriority w:val="9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31"/>
    <w:uiPriority w:val="9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41"/>
    <w:uiPriority w:val="9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51"/>
    <w:uiPriority w:val="9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61"/>
    <w:uiPriority w:val="9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71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81"/>
    <w:uiPriority w:val="9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Pr>
      <w:i/>
    </w:rPr>
  </w:style>
  <w:style w:type="paragraph" w:styleId="a5">
    <w:name w:val="Intense Quote"/>
    <w:basedOn w:val="a"/>
    <w:next w:val="a"/>
    <w:link w:val="a6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6">
    <w:name w:val="Выделенная цитата Знак"/>
    <w:link w:val="a5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customStyle="1" w:styleId="1">
    <w:name w:val="Название объекта1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410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510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CCCEA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CCCEA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5AFDD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single" w:sz="4" w:space="0" w:color="95AFDD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B9BD5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single" w:sz="4" w:space="0" w:color="5B9BD5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8DA9DB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8DA9DB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7">
    <w:name w:val="footnote text"/>
    <w:basedOn w:val="a"/>
    <w:link w:val="a8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8">
    <w:name w:val="Текст сноски Знак"/>
    <w:link w:val="a7"/>
    <w:uiPriority w:val="99"/>
    <w:rPr>
      <w:sz w:val="18"/>
    </w:rPr>
  </w:style>
  <w:style w:type="character" w:styleId="a9">
    <w:name w:val="footnote reference"/>
    <w:basedOn w:val="a0"/>
    <w:uiPriority w:val="99"/>
    <w:unhideWhenUsed/>
    <w:rPr>
      <w:vertAlign w:val="superscript"/>
    </w:rPr>
  </w:style>
  <w:style w:type="paragraph" w:styleId="aa">
    <w:name w:val="endnote text"/>
    <w:basedOn w:val="a"/>
    <w:link w:val="ab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0"/>
    <w:uiPriority w:val="99"/>
    <w:semiHidden/>
    <w:unhideWhenUsed/>
    <w:rPr>
      <w:vertAlign w:val="superscript"/>
    </w:rPr>
  </w:style>
  <w:style w:type="paragraph" w:styleId="10">
    <w:name w:val="toc 1"/>
    <w:basedOn w:val="a"/>
    <w:next w:val="a"/>
    <w:uiPriority w:val="39"/>
    <w:unhideWhenUsed/>
    <w:pPr>
      <w:spacing w:after="57"/>
    </w:pPr>
  </w:style>
  <w:style w:type="paragraph" w:styleId="22">
    <w:name w:val="toc 2"/>
    <w:basedOn w:val="a"/>
    <w:next w:val="a"/>
    <w:uiPriority w:val="39"/>
    <w:unhideWhenUsed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pPr>
      <w:spacing w:after="57"/>
      <w:ind w:left="2268"/>
    </w:pPr>
  </w:style>
  <w:style w:type="paragraph" w:styleId="ad">
    <w:name w:val="TOC Heading"/>
    <w:uiPriority w:val="39"/>
    <w:unhideWhenUsed/>
  </w:style>
  <w:style w:type="paragraph" w:styleId="ae">
    <w:name w:val="table of figures"/>
    <w:basedOn w:val="a"/>
    <w:next w:val="a"/>
    <w:uiPriority w:val="99"/>
    <w:unhideWhenUsed/>
    <w:pPr>
      <w:spacing w:after="0"/>
    </w:pPr>
  </w:style>
  <w:style w:type="table" w:styleId="af">
    <w:name w:val="Table Grid"/>
    <w:basedOn w:val="a1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Pr>
      <w:rFonts w:ascii="Segoe UI" w:eastAsia="Calibri" w:hAnsi="Segoe UI" w:cs="Segoe UI"/>
      <w:sz w:val="18"/>
      <w:szCs w:val="18"/>
    </w:rPr>
  </w:style>
  <w:style w:type="paragraph" w:styleId="af2">
    <w:name w:val="No Spacing"/>
    <w:link w:val="af3"/>
    <w:uiPriority w:val="1"/>
    <w:qFormat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4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5">
    <w:name w:val="List Paragraph"/>
    <w:basedOn w:val="a"/>
    <w:link w:val="af6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2">
    <w:name w:val="Верхний колонтитул1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12"/>
    <w:uiPriority w:val="99"/>
    <w:rPr>
      <w:rFonts w:ascii="Calibri" w:eastAsia="Calibri" w:hAnsi="Calibri" w:cs="Times New Roman"/>
    </w:rPr>
  </w:style>
  <w:style w:type="paragraph" w:customStyle="1" w:styleId="13">
    <w:name w:val="Нижний колонтитул1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13"/>
    <w:uiPriority w:val="99"/>
    <w:rPr>
      <w:rFonts w:ascii="Calibri" w:eastAsia="Calibri" w:hAnsi="Calibri" w:cs="Times New Roman"/>
    </w:rPr>
  </w:style>
  <w:style w:type="paragraph" w:styleId="30">
    <w:name w:val="Body Text 3"/>
    <w:basedOn w:val="a"/>
    <w:link w:val="32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0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14">
    <w:name w:val="Сетка таблицы1"/>
    <w:basedOn w:val="a1"/>
    <w:next w:val="af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Без интервала Знак"/>
    <w:basedOn w:val="a0"/>
    <w:link w:val="af2"/>
    <w:uiPriority w:val="1"/>
    <w:rPr>
      <w:rFonts w:ascii="Calibri" w:eastAsia="Times New Roman" w:hAnsi="Calibri" w:cs="Times New Roman"/>
      <w:lang w:eastAsia="ru-RU"/>
    </w:rPr>
  </w:style>
  <w:style w:type="paragraph" w:styleId="af9">
    <w:name w:val="Subtitle"/>
    <w:basedOn w:val="a"/>
    <w:link w:val="afa"/>
    <w:qFormat/>
    <w:pPr>
      <w:spacing w:after="0" w:line="240" w:lineRule="auto"/>
      <w:jc w:val="center"/>
    </w:pPr>
    <w:rPr>
      <w:rFonts w:ascii="a_AntiqueTradyNr" w:eastAsia="Times New Roman" w:hAnsi="a_AntiqueTradyNr"/>
      <w:sz w:val="24"/>
      <w:szCs w:val="20"/>
      <w:lang w:eastAsia="ru-RU"/>
    </w:rPr>
  </w:style>
  <w:style w:type="character" w:customStyle="1" w:styleId="afa">
    <w:name w:val="Подзаголовок Знак"/>
    <w:basedOn w:val="a0"/>
    <w:link w:val="af9"/>
    <w:rPr>
      <w:rFonts w:ascii="a_AntiqueTradyNr" w:eastAsia="Times New Roman" w:hAnsi="a_AntiqueTradyNr" w:cs="Times New Roman"/>
      <w:sz w:val="24"/>
      <w:szCs w:val="20"/>
      <w:lang w:eastAsia="ru-RU"/>
    </w:rPr>
  </w:style>
  <w:style w:type="character" w:customStyle="1" w:styleId="FontStyle14">
    <w:name w:val="Font Style14"/>
    <w:uiPriority w:val="99"/>
    <w:rPr>
      <w:rFonts w:ascii="Times New Roman" w:hAnsi="Times New Roman"/>
      <w:b/>
      <w:color w:val="000000"/>
      <w:sz w:val="26"/>
    </w:rPr>
  </w:style>
  <w:style w:type="table" w:customStyle="1" w:styleId="23">
    <w:name w:val="Сетка таблицы2"/>
    <w:basedOn w:val="a1"/>
    <w:next w:val="af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resultitem-val">
    <w:name w:val="result__item-val"/>
    <w:basedOn w:val="a0"/>
  </w:style>
  <w:style w:type="character" w:customStyle="1" w:styleId="af6">
    <w:name w:val="Абзац списка Знак"/>
    <w:link w:val="af5"/>
    <w:uiPriority w:val="3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3">
    <w:name w:val="Сетка таблицы3"/>
    <w:basedOn w:val="a1"/>
    <w:next w:val="af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Strong"/>
    <w:basedOn w:val="a0"/>
    <w:uiPriority w:val="22"/>
    <w:qFormat/>
    <w:rPr>
      <w:b/>
      <w:bCs/>
    </w:rPr>
  </w:style>
  <w:style w:type="paragraph" w:customStyle="1" w:styleId="ds-markdown-paragraph">
    <w:name w:val="ds-markdown-paragraph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d">
    <w:name w:val="Emphasis"/>
    <w:basedOn w:val="a0"/>
    <w:uiPriority w:val="20"/>
    <w:qFormat/>
    <w:rPr>
      <w:i/>
      <w:iCs/>
    </w:rPr>
  </w:style>
  <w:style w:type="character" w:styleId="HTML">
    <w:name w:val="HTML Code"/>
    <w:basedOn w:val="a0"/>
    <w:uiPriority w:val="99"/>
    <w:semiHidden/>
    <w:unhideWhenUsed/>
    <w:rPr>
      <w:rFonts w:ascii="Courier New" w:eastAsia="Times New Roman" w:hAnsi="Courier New" w:cs="Courier New"/>
      <w:sz w:val="20"/>
      <w:szCs w:val="20"/>
    </w:rPr>
  </w:style>
  <w:style w:type="character" w:styleId="afe">
    <w:name w:val="FollowedHyperlink"/>
    <w:basedOn w:val="a0"/>
    <w:uiPriority w:val="99"/>
    <w:semiHidden/>
    <w:unhideWhenUsed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-vartovsk.ru/news/citywide_news/iz_zhizni_goroda/480009.html" TargetMode="External"/><Relationship Id="rId18" Type="http://schemas.openxmlformats.org/officeDocument/2006/relationships/hyperlink" Target="https://samotlor.tv/news-page/god-semi/traditsionnyj-festival-ottsov-papa-ryadom-proshel-v-nizhnevartovske" TargetMode="External"/><Relationship Id="rId26" Type="http://schemas.openxmlformats.org/officeDocument/2006/relationships/hyperlink" Target="https://disk.yandex.ru/i/ho7By74sXfEgkw%20&#1089;&#1090;%202024" TargetMode="External"/><Relationship Id="rId39" Type="http://schemas.openxmlformats.org/officeDocument/2006/relationships/image" Target="media/image8.jpg"/><Relationship Id="rId21" Type="http://schemas.openxmlformats.org/officeDocument/2006/relationships/hyperlink" Target="https://meganews.life/news/culture/18662/" TargetMode="External"/><Relationship Id="rId34" Type="http://schemas.openxmlformats.org/officeDocument/2006/relationships/image" Target="media/image3.jp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n-vartovsk.ru/news/citywide_news/iz_zhizni_goroda/488035.html" TargetMode="External"/><Relationship Id="rId20" Type="http://schemas.openxmlformats.org/officeDocument/2006/relationships/hyperlink" Target="https://tochka.in/2025/04/07/%D0%B2-%D0%BD%D0%B8%D0%B6%D0%BD%D0%B5%D0%B2%D0%B0%D1%80%D1%82%D0%BE%D0%B2%D1%81%D0%BA%D0%B5-%D0%BF%D1%80%D0%BE%D1%88%D0%B5%D0%BB-%D1%84%D0%B5%D1%81%D1%82%D0%B8%D0%B2%D0%B0%D0%BB%D1%8C-%D0%B1%D0%BB/" TargetMode="External"/><Relationship Id="rId29" Type="http://schemas.openxmlformats.org/officeDocument/2006/relationships/hyperlink" Target="https://m.vk.com/video-22140503_456239627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blagovest_nv" TargetMode="External"/><Relationship Id="rId24" Type="http://schemas.openxmlformats.org/officeDocument/2006/relationships/hyperlink" Target="https://disk.yandex.ru/i/gvkERyc--pne_A" TargetMode="External"/><Relationship Id="rId32" Type="http://schemas.openxmlformats.org/officeDocument/2006/relationships/image" Target="media/image1.jpg"/><Relationship Id="rId37" Type="http://schemas.openxmlformats.org/officeDocument/2006/relationships/image" Target="media/image6.jpg"/><Relationship Id="rId40" Type="http://schemas.openxmlformats.org/officeDocument/2006/relationships/image" Target="media/image9.jpg"/><Relationship Id="rId5" Type="http://schemas.openxmlformats.org/officeDocument/2006/relationships/webSettings" Target="webSettings.xml"/><Relationship Id="rId15" Type="http://schemas.openxmlformats.org/officeDocument/2006/relationships/hyperlink" Target="https://www.ugra.kp.ru/online/news/5766176/" TargetMode="External"/><Relationship Id="rId23" Type="http://schemas.openxmlformats.org/officeDocument/2006/relationships/hyperlink" Target="https://ru.wikipedia.org/wiki/Microsoft" TargetMode="External"/><Relationship Id="rId28" Type="http://schemas.openxmlformats.org/officeDocument/2006/relationships/hyperlink" Target="https://disk.yandex.ru/i/JfNSwf6Tc9mmfA" TargetMode="External"/><Relationship Id="rId36" Type="http://schemas.openxmlformats.org/officeDocument/2006/relationships/image" Target="media/image5.jpg"/><Relationship Id="rId10" Type="http://schemas.openxmlformats.org/officeDocument/2006/relationships/hyperlink" Target="https://vk.com/semeikanv" TargetMode="External"/><Relationship Id="rId19" Type="http://schemas.openxmlformats.org/officeDocument/2006/relationships/hyperlink" Target="https://ugra-tv.ru/news/society/v_nizhnevartovske_proshyel_regionalnyy_festival_papa_ryadom/" TargetMode="External"/><Relationship Id="rId31" Type="http://schemas.openxmlformats.org/officeDocument/2006/relationships/hyperlink" Target="https://m.vk.com/video-89996978_45623911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emeika.tilda.ws/" TargetMode="External"/><Relationship Id="rId14" Type="http://schemas.openxmlformats.org/officeDocument/2006/relationships/hyperlink" Target="https://samotlor.tv/news-page/god-semi/v-nizhnevartovske-proshel-ezhegodnyj-festival-blagovest" TargetMode="External"/><Relationship Id="rId22" Type="http://schemas.openxmlformats.org/officeDocument/2006/relationships/hyperlink" Target="https://lyubimiigorod.ru/nignevartovsk/news/18011740" TargetMode="External"/><Relationship Id="rId27" Type="http://schemas.openxmlformats.org/officeDocument/2006/relationships/hyperlink" Target="https://m.vk.com/video-22140503_456239627" TargetMode="External"/><Relationship Id="rId30" Type="http://schemas.openxmlformats.org/officeDocument/2006/relationships/hyperlink" Target="https://disk.yandex.ru/i/X3f1EBIOVRpLiA" TargetMode="External"/><Relationship Id="rId35" Type="http://schemas.openxmlformats.org/officeDocument/2006/relationships/image" Target="media/image4.jpg"/><Relationship Id="rId43" Type="http://schemas.openxmlformats.org/officeDocument/2006/relationships/theme" Target="theme/theme1.xml"/><Relationship Id="rId8" Type="http://schemas.openxmlformats.org/officeDocument/2006/relationships/hyperlink" Target="mailto:semeika@ro.ru" TargetMode="External"/><Relationship Id="rId3" Type="http://schemas.openxmlformats.org/officeDocument/2006/relationships/styles" Target="styles.xml"/><Relationship Id="rId12" Type="http://schemas.openxmlformats.org/officeDocument/2006/relationships/hyperlink" Target="https://vk.com/paparyadomnv" TargetMode="External"/><Relationship Id="rId17" Type="http://schemas.openxmlformats.org/officeDocument/2006/relationships/hyperlink" Target="https://www.ugoria.tv/news/2024/10/21/95076" TargetMode="External"/><Relationship Id="rId25" Type="http://schemas.openxmlformats.org/officeDocument/2006/relationships/hyperlink" Target="https://disk.yandex.ru/i/yWHx4hDbHGx3mA" TargetMode="External"/><Relationship Id="rId33" Type="http://schemas.openxmlformats.org/officeDocument/2006/relationships/image" Target="media/image2.jpg"/><Relationship Id="rId38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6C460-108A-4AE1-B515-655BE8745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11</Pages>
  <Words>3159</Words>
  <Characters>18012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Гудков Иван Валериевич</dc:creator>
  <cp:lastModifiedBy>Елена Юшкова Сергеевна</cp:lastModifiedBy>
  <cp:revision>167</cp:revision>
  <dcterms:created xsi:type="dcterms:W3CDTF">2024-05-22T06:37:00Z</dcterms:created>
  <dcterms:modified xsi:type="dcterms:W3CDTF">2025-08-07T15:10:00Z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1549663432</vt:i4>
  </property>
</Properties>
</file>