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5B76" w14:textId="77777777" w:rsidR="00D93217" w:rsidRDefault="00915C05" w:rsidP="00B476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D03B7" w:rsidRPr="00846DD2">
        <w:rPr>
          <w:b/>
          <w:sz w:val="28"/>
          <w:szCs w:val="28"/>
        </w:rPr>
        <w:t>писани</w:t>
      </w:r>
      <w:r>
        <w:rPr>
          <w:b/>
          <w:sz w:val="28"/>
          <w:szCs w:val="28"/>
        </w:rPr>
        <w:t>е</w:t>
      </w:r>
      <w:r w:rsidR="001769E3">
        <w:rPr>
          <w:b/>
          <w:sz w:val="28"/>
          <w:szCs w:val="28"/>
        </w:rPr>
        <w:t xml:space="preserve"> </w:t>
      </w:r>
      <w:r w:rsidR="00D93217">
        <w:rPr>
          <w:b/>
          <w:sz w:val="28"/>
          <w:szCs w:val="28"/>
        </w:rPr>
        <w:t xml:space="preserve">социальной </w:t>
      </w:r>
      <w:r w:rsidR="006D03B7" w:rsidRPr="00846DD2">
        <w:rPr>
          <w:b/>
          <w:sz w:val="28"/>
          <w:szCs w:val="28"/>
        </w:rPr>
        <w:t>практики</w:t>
      </w:r>
    </w:p>
    <w:p w14:paraId="292F0B69" w14:textId="1E0A771A" w:rsidR="006D03B7" w:rsidRPr="00D93217" w:rsidRDefault="00D93217" w:rsidP="00D932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раздела «</w:t>
      </w:r>
      <w:r w:rsidR="005F7110">
        <w:rPr>
          <w:b/>
          <w:sz w:val="28"/>
          <w:szCs w:val="28"/>
        </w:rPr>
        <w:t>Интерактивная</w:t>
      </w:r>
      <w:r w:rsidR="004A2561">
        <w:rPr>
          <w:b/>
          <w:sz w:val="28"/>
          <w:szCs w:val="28"/>
        </w:rPr>
        <w:t xml:space="preserve"> выставка</w:t>
      </w:r>
      <w:r>
        <w:rPr>
          <w:b/>
          <w:sz w:val="28"/>
          <w:szCs w:val="28"/>
        </w:rPr>
        <w:t>»</w:t>
      </w:r>
    </w:p>
    <w:p w14:paraId="0CD585ED" w14:textId="77777777" w:rsidR="00E84D20" w:rsidRDefault="00E84D20" w:rsidP="00E84D20">
      <w:pPr>
        <w:jc w:val="both"/>
        <w:rPr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D07994" w:rsidRPr="00D07994" w14:paraId="0962358E" w14:textId="77777777" w:rsidTr="00594021">
        <w:trPr>
          <w:trHeight w:val="3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F58A" w14:textId="1F5397CC" w:rsidR="00D07994" w:rsidRP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D07994">
              <w:rPr>
                <w:sz w:val="24"/>
                <w:szCs w:val="24"/>
              </w:rPr>
              <w:t>Название практики</w:t>
            </w:r>
          </w:p>
          <w:p w14:paraId="12DB3B44" w14:textId="421394EB" w:rsidR="00D07994" w:rsidRP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A41" w14:textId="745A9284" w:rsidR="00D07994" w:rsidRPr="00D07994" w:rsidRDefault="00D07994" w:rsidP="0066697C">
            <w:pPr>
              <w:contextualSpacing/>
              <w:rPr>
                <w:b/>
                <w:sz w:val="24"/>
                <w:szCs w:val="24"/>
              </w:rPr>
            </w:pPr>
            <w:r w:rsidRPr="00D07994">
              <w:rPr>
                <w:sz w:val="24"/>
                <w:szCs w:val="24"/>
              </w:rPr>
              <w:t>Инклюзивный волонтерский отряд «ПроДобро.ру»</w:t>
            </w:r>
          </w:p>
        </w:tc>
      </w:tr>
      <w:tr w:rsidR="00D07994" w:rsidRPr="00EF12ED" w14:paraId="2DF70BED" w14:textId="77777777" w:rsidTr="003B248F">
        <w:trPr>
          <w:trHeight w:val="31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3CF" w14:textId="1B317BB8" w:rsidR="00D07994" w:rsidRPr="00C87642" w:rsidRDefault="00D07994" w:rsidP="00C87642">
            <w:pPr>
              <w:contextualSpacing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87642">
              <w:rPr>
                <w:b/>
                <w:bCs/>
                <w:iCs/>
                <w:color w:val="000000" w:themeColor="text1"/>
                <w:sz w:val="24"/>
                <w:szCs w:val="24"/>
              </w:rPr>
              <w:t>Информация о практике</w:t>
            </w:r>
          </w:p>
        </w:tc>
      </w:tr>
      <w:tr w:rsidR="00D07994" w:rsidRPr="00EF12ED" w14:paraId="5FF20B64" w14:textId="77777777" w:rsidTr="00C04944">
        <w:trPr>
          <w:trHeight w:val="25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D90" w14:textId="77777777" w:rsidR="00D07994" w:rsidRDefault="00D07994" w:rsidP="003B24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реализации практики</w:t>
            </w:r>
          </w:p>
          <w:p w14:paraId="25C76241" w14:textId="77777777" w:rsidR="00D07994" w:rsidRDefault="00D07994" w:rsidP="003B248F">
            <w:pPr>
              <w:contextualSpacing/>
              <w:rPr>
                <w:sz w:val="24"/>
                <w:szCs w:val="24"/>
              </w:rPr>
            </w:pPr>
          </w:p>
          <w:p w14:paraId="6D112B4E" w14:textId="00D519EC" w:rsidR="00D07994" w:rsidRPr="00675B29" w:rsidRDefault="00D07994" w:rsidP="009E039D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  <w:u w:val="single"/>
              </w:rPr>
            </w:pPr>
            <w:r w:rsidRPr="00675B29">
              <w:rPr>
                <w:sz w:val="24"/>
                <w:szCs w:val="24"/>
                <w:u w:val="single"/>
              </w:rPr>
              <w:t xml:space="preserve">Лимит символов </w:t>
            </w:r>
            <w:r>
              <w:rPr>
                <w:sz w:val="24"/>
                <w:szCs w:val="24"/>
                <w:u w:val="single"/>
              </w:rPr>
              <w:br/>
            </w:r>
            <w:r w:rsidRPr="00675B29">
              <w:rPr>
                <w:sz w:val="24"/>
                <w:szCs w:val="24"/>
                <w:u w:val="single"/>
              </w:rPr>
              <w:t>с пробелами:</w:t>
            </w:r>
          </w:p>
          <w:p w14:paraId="0E9621A2" w14:textId="46B74B6B" w:rsidR="00D07994" w:rsidRPr="00EF12ED" w:rsidRDefault="00D07994" w:rsidP="009E03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535" w14:textId="11163DD5" w:rsidR="00D07994" w:rsidRPr="004F70DC" w:rsidRDefault="0066697C" w:rsidP="005E21B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F70DC">
              <w:rPr>
                <w:bCs/>
                <w:color w:val="000000" w:themeColor="text1"/>
                <w:sz w:val="24"/>
                <w:szCs w:val="24"/>
              </w:rPr>
              <w:t xml:space="preserve">Инклюзивный волонтерский отряд базируется в </w:t>
            </w:r>
            <w:r w:rsidR="00D07994" w:rsidRPr="004F70DC">
              <w:rPr>
                <w:bCs/>
                <w:color w:val="000000" w:themeColor="text1"/>
                <w:sz w:val="24"/>
                <w:szCs w:val="24"/>
              </w:rPr>
              <w:t>город</w:t>
            </w:r>
            <w:r w:rsidRPr="004F70DC">
              <w:rPr>
                <w:bCs/>
                <w:color w:val="000000" w:themeColor="text1"/>
                <w:sz w:val="24"/>
                <w:szCs w:val="24"/>
              </w:rPr>
              <w:t>е</w:t>
            </w:r>
            <w:r w:rsidR="00D07994" w:rsidRPr="004F70DC">
              <w:rPr>
                <w:bCs/>
                <w:color w:val="000000" w:themeColor="text1"/>
                <w:sz w:val="24"/>
                <w:szCs w:val="24"/>
              </w:rPr>
              <w:t xml:space="preserve"> Няган</w:t>
            </w:r>
            <w:r w:rsidRPr="004F70DC">
              <w:rPr>
                <w:bCs/>
                <w:color w:val="000000" w:themeColor="text1"/>
                <w:sz w:val="24"/>
                <w:szCs w:val="24"/>
              </w:rPr>
              <w:t>и.</w:t>
            </w:r>
          </w:p>
          <w:p w14:paraId="3095051E" w14:textId="4213384E" w:rsidR="00FD3908" w:rsidRPr="004F70DC" w:rsidRDefault="0066697C" w:rsidP="004F70DC">
            <w:pPr>
              <w:jc w:val="both"/>
              <w:rPr>
                <w:bCs/>
                <w:color w:val="000000" w:themeColor="text1"/>
              </w:rPr>
            </w:pPr>
            <w:r w:rsidRPr="004F70DC">
              <w:rPr>
                <w:bCs/>
                <w:color w:val="000000" w:themeColor="text1"/>
                <w:sz w:val="24"/>
                <w:szCs w:val="24"/>
              </w:rPr>
              <w:t>География выездных мероприятий, благотворительных акций</w:t>
            </w:r>
            <w:r w:rsidR="005E21BA" w:rsidRPr="004F70DC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4F70DC">
              <w:rPr>
                <w:bCs/>
                <w:color w:val="000000" w:themeColor="text1"/>
                <w:sz w:val="24"/>
                <w:szCs w:val="24"/>
              </w:rPr>
              <w:br/>
            </w:r>
            <w:r w:rsidR="005E21BA" w:rsidRPr="004F70DC">
              <w:rPr>
                <w:bCs/>
                <w:color w:val="000000" w:themeColor="text1"/>
                <w:sz w:val="24"/>
                <w:szCs w:val="24"/>
              </w:rPr>
              <w:t xml:space="preserve">г. Нягань, </w:t>
            </w:r>
            <w:r w:rsidR="00FD3908" w:rsidRPr="004F70DC">
              <w:rPr>
                <w:bCs/>
                <w:color w:val="000000" w:themeColor="text1"/>
                <w:sz w:val="24"/>
                <w:szCs w:val="24"/>
              </w:rPr>
              <w:t xml:space="preserve">п. Уньюган, п. Приобье, г. Ханты-Мансийск, </w:t>
            </w:r>
            <w:r w:rsidR="004F70DC">
              <w:rPr>
                <w:bCs/>
                <w:color w:val="000000" w:themeColor="text1"/>
                <w:sz w:val="24"/>
                <w:szCs w:val="24"/>
              </w:rPr>
              <w:br/>
            </w:r>
            <w:r w:rsidR="00FD3908" w:rsidRPr="004F70DC">
              <w:rPr>
                <w:bCs/>
                <w:color w:val="000000" w:themeColor="text1"/>
                <w:sz w:val="24"/>
                <w:szCs w:val="24"/>
              </w:rPr>
              <w:t>г. Советский, г. Югорск</w:t>
            </w:r>
          </w:p>
        </w:tc>
      </w:tr>
      <w:tr w:rsidR="00D07994" w:rsidRPr="00EF12ED" w14:paraId="2C1CFACF" w14:textId="77777777" w:rsidTr="003B248F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277" w14:textId="77777777" w:rsidR="00D07994" w:rsidRDefault="00D07994" w:rsidP="003B24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внедрения практики</w:t>
            </w:r>
          </w:p>
          <w:p w14:paraId="7CB70814" w14:textId="77777777" w:rsidR="00D07994" w:rsidRDefault="00D07994" w:rsidP="003B248F">
            <w:pPr>
              <w:contextualSpacing/>
              <w:rPr>
                <w:sz w:val="24"/>
                <w:szCs w:val="24"/>
              </w:rPr>
            </w:pPr>
          </w:p>
          <w:p w14:paraId="14BDF495" w14:textId="77777777" w:rsidR="00D07994" w:rsidRPr="00675B29" w:rsidRDefault="00D07994" w:rsidP="00AD0106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  <w:u w:val="single"/>
              </w:rPr>
            </w:pPr>
            <w:r w:rsidRPr="00675B29">
              <w:rPr>
                <w:sz w:val="24"/>
                <w:szCs w:val="24"/>
                <w:u w:val="single"/>
              </w:rPr>
              <w:t>Лимит символов с пробелами:</w:t>
            </w:r>
          </w:p>
          <w:p w14:paraId="42F71577" w14:textId="565CC1C8" w:rsidR="00D07994" w:rsidRDefault="00D07994" w:rsidP="00AD010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C40" w14:textId="50B05379" w:rsidR="00D07994" w:rsidRPr="00E86815" w:rsidRDefault="00D07994" w:rsidP="00E8681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07994">
              <w:rPr>
                <w:bCs/>
                <w:color w:val="000000" w:themeColor="text1"/>
                <w:sz w:val="24"/>
                <w:szCs w:val="24"/>
              </w:rPr>
              <w:t>Практика реализуется с 2020 года</w:t>
            </w:r>
          </w:p>
        </w:tc>
      </w:tr>
      <w:tr w:rsidR="00D07994" w:rsidRPr="00D07994" w14:paraId="1443F166" w14:textId="77777777" w:rsidTr="003B248F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92F" w14:textId="4A208F55" w:rsidR="00D07994" w:rsidRPr="00D07994" w:rsidRDefault="00D07994" w:rsidP="003B248F">
            <w:pPr>
              <w:contextualSpacing/>
              <w:rPr>
                <w:sz w:val="24"/>
                <w:szCs w:val="24"/>
              </w:rPr>
            </w:pPr>
            <w:r w:rsidRPr="00D07994">
              <w:rPr>
                <w:sz w:val="24"/>
                <w:szCs w:val="24"/>
              </w:rPr>
              <w:t>Целевые группы</w:t>
            </w:r>
          </w:p>
          <w:p w14:paraId="5E279794" w14:textId="77777777" w:rsidR="00D07994" w:rsidRPr="00D07994" w:rsidRDefault="00D07994" w:rsidP="003B248F">
            <w:pPr>
              <w:contextualSpacing/>
              <w:rPr>
                <w:sz w:val="24"/>
                <w:szCs w:val="24"/>
              </w:rPr>
            </w:pPr>
          </w:p>
          <w:p w14:paraId="737CA0FC" w14:textId="40B45B9A" w:rsidR="00D07994" w:rsidRPr="00D07994" w:rsidRDefault="00D07994" w:rsidP="003B248F">
            <w:pPr>
              <w:contextualSpacing/>
              <w:rPr>
                <w:sz w:val="24"/>
                <w:szCs w:val="24"/>
              </w:rPr>
            </w:pPr>
            <w:r w:rsidRPr="00D07994">
              <w:rPr>
                <w:sz w:val="24"/>
                <w:szCs w:val="24"/>
                <w:u w:val="single"/>
              </w:rPr>
              <w:t xml:space="preserve">Лимит символов </w:t>
            </w:r>
            <w:r w:rsidRPr="00D07994">
              <w:rPr>
                <w:sz w:val="24"/>
                <w:szCs w:val="24"/>
                <w:u w:val="single"/>
              </w:rPr>
              <w:br/>
              <w:t>с пробелами:</w:t>
            </w:r>
            <w:r w:rsidRPr="00D07994">
              <w:rPr>
                <w:sz w:val="24"/>
                <w:szCs w:val="24"/>
              </w:rPr>
              <w:t xml:space="preserve"> </w:t>
            </w:r>
            <w:r w:rsidRPr="00D07994">
              <w:rPr>
                <w:sz w:val="24"/>
                <w:szCs w:val="24"/>
              </w:rPr>
              <w:br/>
              <w:t>не более 800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15E" w14:textId="4443F3B0" w:rsidR="00D07994" w:rsidRPr="005E21BA" w:rsidRDefault="005E21BA" w:rsidP="005E21BA">
            <w:pPr>
              <w:pStyle w:val="a8"/>
              <w:numPr>
                <w:ilvl w:val="0"/>
                <w:numId w:val="8"/>
              </w:numPr>
              <w:tabs>
                <w:tab w:val="left" w:pos="459"/>
              </w:tabs>
              <w:ind w:left="0" w:firstLine="40"/>
              <w:jc w:val="both"/>
              <w:rPr>
                <w:bCs/>
                <w:color w:val="000000" w:themeColor="text1"/>
              </w:rPr>
            </w:pPr>
            <w:r>
              <w:t>Д</w:t>
            </w:r>
            <w:r w:rsidR="00D07994" w:rsidRPr="00D07994">
              <w:t xml:space="preserve">ети </w:t>
            </w:r>
            <w:r w:rsidR="008E4894">
              <w:t xml:space="preserve">и подростки </w:t>
            </w:r>
            <w:r w:rsidR="00D07994" w:rsidRPr="00D07994">
              <w:t>с ограниченными возможностями здоровья;</w:t>
            </w:r>
          </w:p>
          <w:p w14:paraId="7A24631E" w14:textId="478CBC95" w:rsidR="005E21BA" w:rsidRPr="00BF6154" w:rsidRDefault="005E21BA" w:rsidP="005E21BA">
            <w:pPr>
              <w:pStyle w:val="a8"/>
              <w:numPr>
                <w:ilvl w:val="0"/>
                <w:numId w:val="8"/>
              </w:numPr>
              <w:tabs>
                <w:tab w:val="left" w:pos="459"/>
              </w:tabs>
              <w:ind w:left="0" w:firstLine="40"/>
              <w:jc w:val="both"/>
              <w:rPr>
                <w:bCs/>
                <w:color w:val="000000" w:themeColor="text1"/>
              </w:rPr>
            </w:pPr>
            <w:r>
              <w:t>семьи</w:t>
            </w:r>
            <w:r w:rsidR="008E4894">
              <w:t xml:space="preserve">, воспитывающие детей и/или подростков </w:t>
            </w:r>
            <w:r>
              <w:t>с ограниченными возможностями здоровья;</w:t>
            </w:r>
          </w:p>
          <w:p w14:paraId="0F38E207" w14:textId="1EEB596D" w:rsidR="00D07994" w:rsidRPr="00926DD4" w:rsidRDefault="00BF6154" w:rsidP="00926DD4">
            <w:pPr>
              <w:pStyle w:val="a8"/>
              <w:numPr>
                <w:ilvl w:val="0"/>
                <w:numId w:val="8"/>
              </w:numPr>
              <w:tabs>
                <w:tab w:val="left" w:pos="459"/>
              </w:tabs>
              <w:ind w:left="0" w:firstLine="40"/>
              <w:jc w:val="both"/>
              <w:rPr>
                <w:bCs/>
                <w:color w:val="000000" w:themeColor="text1"/>
              </w:rPr>
            </w:pPr>
            <w:r>
              <w:t>инвалиды молодого возр</w:t>
            </w:r>
            <w:r w:rsidR="00E43AB5">
              <w:t>а</w:t>
            </w:r>
            <w:r>
              <w:t>ста</w:t>
            </w:r>
          </w:p>
        </w:tc>
      </w:tr>
      <w:tr w:rsidR="00D07994" w:rsidRPr="00EF12ED" w14:paraId="30F524F6" w14:textId="77777777" w:rsidTr="003B248F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2B6E" w14:textId="548042C0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и потребности целевых групп, решаемые </w:t>
            </w:r>
            <w:r>
              <w:rPr>
                <w:sz w:val="24"/>
                <w:szCs w:val="24"/>
              </w:rPr>
              <w:br/>
              <w:t>в ходе применения практики</w:t>
            </w:r>
          </w:p>
          <w:p w14:paraId="04406942" w14:textId="77777777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</w:p>
          <w:p w14:paraId="0D909B24" w14:textId="7207CBAC" w:rsidR="00D07994" w:rsidRPr="00EF12ED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C37DCF">
              <w:rPr>
                <w:sz w:val="24"/>
                <w:szCs w:val="24"/>
                <w:u w:val="single"/>
              </w:rPr>
              <w:t xml:space="preserve">Лимит символов </w:t>
            </w:r>
            <w:r>
              <w:rPr>
                <w:sz w:val="24"/>
                <w:szCs w:val="24"/>
                <w:u w:val="single"/>
              </w:rPr>
              <w:br/>
            </w:r>
            <w:r w:rsidRPr="00C37DCF">
              <w:rPr>
                <w:sz w:val="24"/>
                <w:szCs w:val="24"/>
                <w:u w:val="single"/>
              </w:rPr>
              <w:t>с пробелами: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не более 3</w:t>
            </w:r>
            <w:r w:rsidR="001A389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8DB" w14:textId="77777777" w:rsidR="001A389A" w:rsidRPr="00441717" w:rsidRDefault="001A389A" w:rsidP="00441717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41717">
              <w:rPr>
                <w:bCs/>
                <w:color w:val="000000" w:themeColor="text1"/>
                <w:sz w:val="24"/>
                <w:szCs w:val="24"/>
              </w:rPr>
              <w:t>Проблемы целевых групп:</w:t>
            </w:r>
          </w:p>
          <w:p w14:paraId="11856B38" w14:textId="77777777" w:rsidR="0082788B" w:rsidRPr="00441717" w:rsidRDefault="001A389A" w:rsidP="001A389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441717">
              <w:rPr>
                <w:bCs/>
                <w:color w:val="000000" w:themeColor="text1"/>
              </w:rPr>
              <w:t>Социальная изоляция</w:t>
            </w:r>
            <w:r w:rsidR="005E21BA" w:rsidRPr="00441717">
              <w:rPr>
                <w:bCs/>
                <w:color w:val="000000" w:themeColor="text1"/>
              </w:rPr>
              <w:t xml:space="preserve">: дети целевой группы </w:t>
            </w:r>
            <w:r w:rsidRPr="00441717">
              <w:rPr>
                <w:bCs/>
                <w:color w:val="000000" w:themeColor="text1"/>
              </w:rPr>
              <w:t>испытыв</w:t>
            </w:r>
            <w:r w:rsidR="005E21BA" w:rsidRPr="00441717">
              <w:rPr>
                <w:bCs/>
                <w:color w:val="000000" w:themeColor="text1"/>
              </w:rPr>
              <w:t>ают</w:t>
            </w:r>
            <w:r w:rsidRPr="00441717">
              <w:rPr>
                <w:bCs/>
                <w:color w:val="000000" w:themeColor="text1"/>
              </w:rPr>
              <w:t xml:space="preserve"> одиночество и недостаток социального взаимодействия.</w:t>
            </w:r>
          </w:p>
          <w:p w14:paraId="02DB6306" w14:textId="77777777" w:rsidR="0082788B" w:rsidRPr="00441717" w:rsidRDefault="001A389A" w:rsidP="001A389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441717">
              <w:rPr>
                <w:bCs/>
                <w:color w:val="000000" w:themeColor="text1"/>
              </w:rPr>
              <w:t xml:space="preserve">Необходимость в поддержке и помощи: </w:t>
            </w:r>
            <w:r w:rsidR="0082788B" w:rsidRPr="00441717">
              <w:rPr>
                <w:bCs/>
                <w:color w:val="000000" w:themeColor="text1"/>
              </w:rPr>
              <w:t xml:space="preserve">многие семьи, дети целевых групп </w:t>
            </w:r>
            <w:r w:rsidRPr="00441717">
              <w:rPr>
                <w:bCs/>
                <w:color w:val="000000" w:themeColor="text1"/>
              </w:rPr>
              <w:t xml:space="preserve">нуждаются в помощи </w:t>
            </w:r>
            <w:r w:rsidR="0082788B" w:rsidRPr="00441717">
              <w:rPr>
                <w:bCs/>
                <w:color w:val="000000" w:themeColor="text1"/>
              </w:rPr>
              <w:t xml:space="preserve">для решения </w:t>
            </w:r>
            <w:r w:rsidRPr="00441717">
              <w:rPr>
                <w:bCs/>
                <w:color w:val="000000" w:themeColor="text1"/>
              </w:rPr>
              <w:t>повседневных задачах, будь то покупки, передвижение или общение.</w:t>
            </w:r>
          </w:p>
          <w:p w14:paraId="128347A8" w14:textId="47765DF5" w:rsidR="001A389A" w:rsidRPr="00441717" w:rsidRDefault="001A389A" w:rsidP="001A389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441717">
              <w:rPr>
                <w:bCs/>
                <w:color w:val="000000" w:themeColor="text1"/>
              </w:rPr>
              <w:t xml:space="preserve">Отсутствие возможности самореализации: </w:t>
            </w:r>
            <w:r w:rsidR="0082788B" w:rsidRPr="00441717">
              <w:rPr>
                <w:bCs/>
                <w:color w:val="000000" w:themeColor="text1"/>
              </w:rPr>
              <w:t>представляемая и</w:t>
            </w:r>
            <w:r w:rsidRPr="00441717">
              <w:rPr>
                <w:bCs/>
                <w:color w:val="000000" w:themeColor="text1"/>
              </w:rPr>
              <w:t>нклюзивн</w:t>
            </w:r>
            <w:r w:rsidR="0082788B" w:rsidRPr="00441717">
              <w:rPr>
                <w:bCs/>
                <w:color w:val="000000" w:themeColor="text1"/>
              </w:rPr>
              <w:t>ая</w:t>
            </w:r>
            <w:r w:rsidRPr="00441717">
              <w:rPr>
                <w:bCs/>
                <w:color w:val="000000" w:themeColor="text1"/>
              </w:rPr>
              <w:t xml:space="preserve"> практик</w:t>
            </w:r>
            <w:r w:rsidR="0082788B" w:rsidRPr="00441717">
              <w:rPr>
                <w:bCs/>
                <w:color w:val="000000" w:themeColor="text1"/>
              </w:rPr>
              <w:t>а</w:t>
            </w:r>
            <w:r w:rsidRPr="00441717">
              <w:rPr>
                <w:bCs/>
                <w:color w:val="000000" w:themeColor="text1"/>
              </w:rPr>
              <w:t xml:space="preserve"> помога</w:t>
            </w:r>
            <w:r w:rsidR="0082788B" w:rsidRPr="00441717">
              <w:rPr>
                <w:bCs/>
                <w:color w:val="000000" w:themeColor="text1"/>
              </w:rPr>
              <w:t>е</w:t>
            </w:r>
            <w:r w:rsidRPr="00441717">
              <w:rPr>
                <w:bCs/>
                <w:color w:val="000000" w:themeColor="text1"/>
              </w:rPr>
              <w:t xml:space="preserve">т </w:t>
            </w:r>
            <w:r w:rsidR="0082788B" w:rsidRPr="00441717">
              <w:rPr>
                <w:bCs/>
                <w:color w:val="000000" w:themeColor="text1"/>
              </w:rPr>
              <w:t>детям</w:t>
            </w:r>
            <w:r w:rsidRPr="00441717">
              <w:rPr>
                <w:bCs/>
                <w:color w:val="000000" w:themeColor="text1"/>
              </w:rPr>
              <w:t xml:space="preserve"> раскрыть свои таланты и возможности через участие в волонтерс</w:t>
            </w:r>
            <w:r w:rsidR="0082788B" w:rsidRPr="00441717">
              <w:rPr>
                <w:bCs/>
                <w:color w:val="000000" w:themeColor="text1"/>
              </w:rPr>
              <w:t>кой деятельности.</w:t>
            </w:r>
          </w:p>
          <w:p w14:paraId="5160B818" w14:textId="77777777" w:rsidR="001A389A" w:rsidRPr="00441717" w:rsidRDefault="001A389A" w:rsidP="001A389A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41717">
              <w:rPr>
                <w:bCs/>
                <w:color w:val="000000" w:themeColor="text1"/>
                <w:sz w:val="24"/>
                <w:szCs w:val="24"/>
              </w:rPr>
              <w:t>Потребности целевых групп:</w:t>
            </w:r>
          </w:p>
          <w:p w14:paraId="3B1AED91" w14:textId="1A30A272" w:rsidR="00441717" w:rsidRPr="00441717" w:rsidRDefault="001A389A" w:rsidP="00441717">
            <w:pPr>
              <w:pStyle w:val="a8"/>
              <w:numPr>
                <w:ilvl w:val="0"/>
                <w:numId w:val="10"/>
              </w:numPr>
              <w:ind w:left="40" w:hanging="40"/>
              <w:jc w:val="both"/>
              <w:rPr>
                <w:bCs/>
                <w:color w:val="000000" w:themeColor="text1"/>
              </w:rPr>
            </w:pPr>
            <w:r w:rsidRPr="00441717">
              <w:rPr>
                <w:bCs/>
                <w:color w:val="000000" w:themeColor="text1"/>
              </w:rPr>
              <w:t xml:space="preserve">Информированность и образование: </w:t>
            </w:r>
            <w:r w:rsidR="0082788B" w:rsidRPr="00441717">
              <w:rPr>
                <w:bCs/>
                <w:color w:val="000000" w:themeColor="text1"/>
              </w:rPr>
              <w:t xml:space="preserve">участие в образовательных </w:t>
            </w:r>
            <w:r w:rsidRPr="00441717">
              <w:rPr>
                <w:bCs/>
                <w:color w:val="000000" w:themeColor="text1"/>
              </w:rPr>
              <w:t>мероприяти</w:t>
            </w:r>
            <w:r w:rsidR="0082788B" w:rsidRPr="00441717">
              <w:rPr>
                <w:bCs/>
                <w:color w:val="000000" w:themeColor="text1"/>
              </w:rPr>
              <w:t>ях</w:t>
            </w:r>
            <w:r w:rsidRPr="00441717">
              <w:rPr>
                <w:bCs/>
                <w:color w:val="000000" w:themeColor="text1"/>
              </w:rPr>
              <w:t xml:space="preserve">, </w:t>
            </w:r>
            <w:r w:rsidRPr="00FF3B29">
              <w:rPr>
                <w:bCs/>
                <w:color w:val="000000" w:themeColor="text1"/>
              </w:rPr>
              <w:t xml:space="preserve">направленных </w:t>
            </w:r>
            <w:r w:rsidR="00487043">
              <w:rPr>
                <w:bCs/>
                <w:color w:val="000000" w:themeColor="text1"/>
              </w:rPr>
              <w:t xml:space="preserve">на </w:t>
            </w:r>
            <w:r w:rsidRPr="00441717">
              <w:rPr>
                <w:bCs/>
                <w:color w:val="000000" w:themeColor="text1"/>
              </w:rPr>
              <w:t>вовлечени</w:t>
            </w:r>
            <w:r w:rsidR="0082788B" w:rsidRPr="00441717">
              <w:rPr>
                <w:bCs/>
                <w:color w:val="000000" w:themeColor="text1"/>
              </w:rPr>
              <w:t>е</w:t>
            </w:r>
            <w:r w:rsidRPr="00441717">
              <w:rPr>
                <w:bCs/>
                <w:color w:val="000000" w:themeColor="text1"/>
              </w:rPr>
              <w:t xml:space="preserve"> всех членов общества</w:t>
            </w:r>
            <w:r w:rsidR="00441717" w:rsidRPr="00441717">
              <w:rPr>
                <w:bCs/>
                <w:color w:val="000000" w:themeColor="text1"/>
              </w:rPr>
              <w:t xml:space="preserve"> в развитие </w:t>
            </w:r>
            <w:r w:rsidR="00441717" w:rsidRPr="00441717">
              <w:rPr>
                <w:bCs/>
                <w:color w:val="000000" w:themeColor="text1"/>
                <w:shd w:val="clear" w:color="auto" w:fill="FFFFFF"/>
              </w:rPr>
              <w:t>инклюзивного общества, где каждый чувствует себя полноправным членом независимо от ограничений жизнедеятельности.</w:t>
            </w:r>
          </w:p>
          <w:p w14:paraId="66BE0FB5" w14:textId="77777777" w:rsidR="00441717" w:rsidRDefault="001A389A" w:rsidP="00441717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441717">
              <w:rPr>
                <w:bCs/>
                <w:color w:val="000000" w:themeColor="text1"/>
              </w:rPr>
              <w:t xml:space="preserve">Создание безопасной среды: </w:t>
            </w:r>
            <w:r w:rsidR="00441717">
              <w:rPr>
                <w:bCs/>
                <w:color w:val="000000" w:themeColor="text1"/>
              </w:rPr>
              <w:t>о</w:t>
            </w:r>
            <w:r w:rsidRPr="00441717">
              <w:rPr>
                <w:bCs/>
                <w:color w:val="000000" w:themeColor="text1"/>
              </w:rPr>
              <w:t xml:space="preserve">беспечение комфорта и безопасности для участников </w:t>
            </w:r>
            <w:r w:rsidR="00441717">
              <w:rPr>
                <w:bCs/>
                <w:color w:val="000000" w:themeColor="text1"/>
              </w:rPr>
              <w:t xml:space="preserve">реализации практики </w:t>
            </w:r>
            <w:r w:rsidRPr="00441717">
              <w:rPr>
                <w:bCs/>
                <w:color w:val="000000" w:themeColor="text1"/>
              </w:rPr>
              <w:t>при взаимодействии с другими волонтерами.</w:t>
            </w:r>
          </w:p>
          <w:p w14:paraId="03D1F015" w14:textId="23B6AF98" w:rsidR="00441717" w:rsidRDefault="001A389A" w:rsidP="001A389A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441717">
              <w:rPr>
                <w:bCs/>
                <w:color w:val="000000" w:themeColor="text1"/>
              </w:rPr>
              <w:t xml:space="preserve">Поддержка и консультации: </w:t>
            </w:r>
            <w:r w:rsidR="00441717">
              <w:rPr>
                <w:bCs/>
                <w:color w:val="000000" w:themeColor="text1"/>
              </w:rPr>
              <w:t xml:space="preserve">семьям, детям </w:t>
            </w:r>
            <w:r w:rsidR="00FF3B29">
              <w:rPr>
                <w:bCs/>
                <w:color w:val="000000" w:themeColor="text1"/>
              </w:rPr>
              <w:t xml:space="preserve">из целевых групп </w:t>
            </w:r>
            <w:r w:rsidR="00441717">
              <w:rPr>
                <w:bCs/>
                <w:color w:val="000000" w:themeColor="text1"/>
              </w:rPr>
              <w:t>н</w:t>
            </w:r>
            <w:r w:rsidRPr="00441717">
              <w:rPr>
                <w:bCs/>
                <w:color w:val="000000" w:themeColor="text1"/>
              </w:rPr>
              <w:t xml:space="preserve">ужна помощь специалистов для решения индивидуальных проблем, с которыми </w:t>
            </w:r>
            <w:r w:rsidR="00FF3B29">
              <w:rPr>
                <w:bCs/>
                <w:color w:val="000000" w:themeColor="text1"/>
              </w:rPr>
              <w:t xml:space="preserve">они </w:t>
            </w:r>
            <w:r w:rsidRPr="00441717">
              <w:rPr>
                <w:bCs/>
                <w:color w:val="000000" w:themeColor="text1"/>
              </w:rPr>
              <w:t>сталкиваются.</w:t>
            </w:r>
          </w:p>
          <w:p w14:paraId="7F9C79AF" w14:textId="3FD4F38A" w:rsidR="00D07994" w:rsidRPr="00BF6154" w:rsidRDefault="00E06EF8" w:rsidP="00321B22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Эффективное </w:t>
            </w:r>
            <w:r w:rsidR="00441717">
              <w:rPr>
                <w:bCs/>
                <w:color w:val="000000" w:themeColor="text1"/>
              </w:rPr>
              <w:t>изменение</w:t>
            </w:r>
            <w:r w:rsidR="001A389A" w:rsidRPr="00441717">
              <w:rPr>
                <w:bCs/>
                <w:color w:val="000000" w:themeColor="text1"/>
              </w:rPr>
              <w:t xml:space="preserve">: </w:t>
            </w:r>
            <w:r w:rsidR="00441717">
              <w:rPr>
                <w:bCs/>
                <w:color w:val="000000" w:themeColor="text1"/>
              </w:rPr>
              <w:t>ф</w:t>
            </w:r>
            <w:r w:rsidR="001A389A" w:rsidRPr="00441717">
              <w:rPr>
                <w:bCs/>
                <w:color w:val="000000" w:themeColor="text1"/>
              </w:rPr>
              <w:t>ормирование позитивного имиджа участников инклюзивного волонтерства для повышения их самооценки и уверенности в себе</w:t>
            </w:r>
          </w:p>
        </w:tc>
      </w:tr>
      <w:tr w:rsidR="00D07994" w:rsidRPr="00EF12ED" w14:paraId="32225015" w14:textId="77777777" w:rsidTr="003B248F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3E3" w14:textId="77777777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 практики</w:t>
            </w:r>
          </w:p>
          <w:p w14:paraId="61657140" w14:textId="77777777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</w:p>
          <w:p w14:paraId="0BB67D45" w14:textId="0C56FB23" w:rsidR="00D07994" w:rsidRPr="00675B29" w:rsidRDefault="00D07994" w:rsidP="00AD0106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  <w:u w:val="single"/>
              </w:rPr>
            </w:pPr>
            <w:r w:rsidRPr="00675B29">
              <w:rPr>
                <w:sz w:val="24"/>
                <w:szCs w:val="24"/>
                <w:u w:val="single"/>
              </w:rPr>
              <w:t xml:space="preserve">Лимит символов </w:t>
            </w:r>
            <w:r>
              <w:rPr>
                <w:sz w:val="24"/>
                <w:szCs w:val="24"/>
                <w:u w:val="single"/>
              </w:rPr>
              <w:br/>
            </w:r>
            <w:r w:rsidRPr="00675B29">
              <w:rPr>
                <w:sz w:val="24"/>
                <w:szCs w:val="24"/>
                <w:u w:val="single"/>
              </w:rPr>
              <w:t>с пробелами:</w:t>
            </w:r>
          </w:p>
          <w:p w14:paraId="6E51729E" w14:textId="72F06B72" w:rsidR="00D07994" w:rsidRDefault="00D07994" w:rsidP="00AD0106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C1A" w14:textId="2F8F6900" w:rsidR="00D07994" w:rsidRPr="0045740E" w:rsidRDefault="00FC11ED" w:rsidP="00AC530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C11ED">
              <w:rPr>
                <w:iCs/>
                <w:color w:val="000000" w:themeColor="text1"/>
                <w:sz w:val="24"/>
                <w:szCs w:val="24"/>
              </w:rPr>
              <w:t>Объединение активных, творческих детей-инвалидов, детей с ограниченными возможностями здоровья, заинтересованных родителей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, инвалидов молодого возраста </w:t>
            </w:r>
            <w:r w:rsidRPr="00FC11ED">
              <w:rPr>
                <w:iCs/>
                <w:color w:val="000000" w:themeColor="text1"/>
                <w:sz w:val="24"/>
                <w:szCs w:val="24"/>
              </w:rPr>
              <w:t xml:space="preserve">и </w:t>
            </w:r>
            <w:r w:rsidR="00BF6154">
              <w:rPr>
                <w:iCs/>
                <w:color w:val="000000" w:themeColor="text1"/>
                <w:sz w:val="24"/>
                <w:szCs w:val="24"/>
              </w:rPr>
              <w:t>специалистов учреждений социального обслуживания</w:t>
            </w:r>
            <w:r w:rsidRPr="00FC11ED">
              <w:rPr>
                <w:iCs/>
                <w:color w:val="000000" w:themeColor="text1"/>
                <w:sz w:val="24"/>
                <w:szCs w:val="24"/>
              </w:rPr>
              <w:t xml:space="preserve"> в волонтерский отряд, работа которого направлена на </w:t>
            </w:r>
            <w:r w:rsidRPr="00487043">
              <w:rPr>
                <w:iCs/>
                <w:sz w:val="24"/>
                <w:szCs w:val="24"/>
              </w:rPr>
              <w:t>формирование</w:t>
            </w:r>
            <w:r w:rsidR="00AC5304" w:rsidRPr="00487043">
              <w:rPr>
                <w:iCs/>
                <w:sz w:val="24"/>
                <w:szCs w:val="24"/>
              </w:rPr>
              <w:t xml:space="preserve"> их</w:t>
            </w:r>
            <w:r w:rsidR="00FF3B29" w:rsidRPr="00487043">
              <w:rPr>
                <w:iCs/>
                <w:sz w:val="24"/>
                <w:szCs w:val="24"/>
              </w:rPr>
              <w:t xml:space="preserve"> </w:t>
            </w:r>
            <w:r w:rsidRPr="00487043">
              <w:rPr>
                <w:iCs/>
                <w:sz w:val="24"/>
                <w:szCs w:val="24"/>
              </w:rPr>
              <w:t>активной жизненной позиции, чувства социальной ответственности, солидарности, взаимопомощи и милосердия</w:t>
            </w:r>
            <w:r w:rsidR="00FF3B29" w:rsidRPr="00487043">
              <w:rPr>
                <w:iCs/>
                <w:sz w:val="24"/>
                <w:szCs w:val="24"/>
              </w:rPr>
              <w:t xml:space="preserve"> </w:t>
            </w:r>
            <w:r w:rsidR="00312D40" w:rsidRPr="00487043">
              <w:rPr>
                <w:iCs/>
                <w:sz w:val="24"/>
                <w:szCs w:val="24"/>
              </w:rPr>
              <w:t>и</w:t>
            </w:r>
            <w:r w:rsidR="00023F3A" w:rsidRPr="00487043">
              <w:rPr>
                <w:iCs/>
                <w:sz w:val="24"/>
                <w:szCs w:val="24"/>
              </w:rPr>
              <w:t xml:space="preserve"> оказани</w:t>
            </w:r>
            <w:r w:rsidR="00312D40" w:rsidRPr="00487043">
              <w:rPr>
                <w:iCs/>
                <w:sz w:val="24"/>
                <w:szCs w:val="24"/>
              </w:rPr>
              <w:t>е</w:t>
            </w:r>
            <w:r w:rsidR="00023F3A" w:rsidRPr="00487043">
              <w:rPr>
                <w:iCs/>
                <w:sz w:val="24"/>
                <w:szCs w:val="24"/>
              </w:rPr>
              <w:t xml:space="preserve"> помощи и поддержки социально уязвимым категориям </w:t>
            </w:r>
            <w:r w:rsidR="00AC5304" w:rsidRPr="00487043">
              <w:rPr>
                <w:iCs/>
                <w:sz w:val="24"/>
                <w:szCs w:val="24"/>
              </w:rPr>
              <w:t>граждан</w:t>
            </w:r>
          </w:p>
        </w:tc>
      </w:tr>
      <w:tr w:rsidR="00D07994" w:rsidRPr="00EF12ED" w14:paraId="051A8215" w14:textId="77777777" w:rsidTr="003B248F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2A9" w14:textId="77777777" w:rsidR="00D07994" w:rsidRPr="00BF44B0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BF44B0">
              <w:rPr>
                <w:sz w:val="24"/>
                <w:szCs w:val="24"/>
              </w:rPr>
              <w:t>Задачи практики</w:t>
            </w:r>
          </w:p>
          <w:p w14:paraId="554DF3B9" w14:textId="77777777" w:rsidR="00D07994" w:rsidRPr="00BF44B0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</w:p>
          <w:p w14:paraId="2A8BE3F0" w14:textId="44E035DD" w:rsidR="00D07994" w:rsidRPr="00BF44B0" w:rsidRDefault="00D07994" w:rsidP="00AD0106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  <w:u w:val="single"/>
              </w:rPr>
            </w:pPr>
            <w:r w:rsidRPr="00BF44B0">
              <w:rPr>
                <w:sz w:val="24"/>
                <w:szCs w:val="24"/>
                <w:u w:val="single"/>
              </w:rPr>
              <w:t xml:space="preserve">Лимит символов </w:t>
            </w:r>
            <w:r w:rsidRPr="00BF44B0">
              <w:rPr>
                <w:sz w:val="24"/>
                <w:szCs w:val="24"/>
                <w:u w:val="single"/>
              </w:rPr>
              <w:br/>
              <w:t>с пробелами:</w:t>
            </w:r>
          </w:p>
          <w:p w14:paraId="1056DD53" w14:textId="53B43EF6" w:rsidR="00D07994" w:rsidRDefault="00D07994" w:rsidP="00AD0106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BF44B0">
              <w:rPr>
                <w:sz w:val="24"/>
                <w:szCs w:val="24"/>
              </w:rPr>
              <w:t>не более 1 500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84E" w14:textId="4152E6A6" w:rsidR="002D681B" w:rsidRDefault="002D681B" w:rsidP="00FA613C">
            <w:pPr>
              <w:pStyle w:val="a8"/>
              <w:numPr>
                <w:ilvl w:val="0"/>
                <w:numId w:val="11"/>
              </w:numPr>
              <w:ind w:left="40" w:hanging="40"/>
              <w:jc w:val="both"/>
            </w:pPr>
            <w:r>
              <w:t>О</w:t>
            </w:r>
            <w:r w:rsidR="00FA613C" w:rsidRPr="00BF6154">
              <w:t>бучить волонтеров</w:t>
            </w:r>
            <w:r>
              <w:t>, входящи</w:t>
            </w:r>
            <w:r w:rsidR="00FF3B29">
              <w:t>х</w:t>
            </w:r>
            <w:r>
              <w:t xml:space="preserve"> в целевые группы реализации практики,</w:t>
            </w:r>
            <w:r w:rsidR="00FA613C" w:rsidRPr="00BF6154">
              <w:t xml:space="preserve"> навыкам работы в команде, </w:t>
            </w:r>
            <w:r>
              <w:t>основам</w:t>
            </w:r>
            <w:r w:rsidR="00FA613C" w:rsidRPr="00BF6154">
              <w:t xml:space="preserve"> волонтерской деятельности через тренинги, встречи и мастер-классы</w:t>
            </w:r>
            <w:r>
              <w:t>;</w:t>
            </w:r>
          </w:p>
          <w:p w14:paraId="1257D2DE" w14:textId="77777777" w:rsidR="008E4894" w:rsidRDefault="002D681B" w:rsidP="00FA613C">
            <w:pPr>
              <w:pStyle w:val="a8"/>
              <w:numPr>
                <w:ilvl w:val="0"/>
                <w:numId w:val="11"/>
              </w:numPr>
              <w:ind w:left="40" w:hanging="40"/>
              <w:jc w:val="both"/>
            </w:pPr>
            <w:r>
              <w:t>с</w:t>
            </w:r>
            <w:r w:rsidR="00FA613C" w:rsidRPr="002D681B">
              <w:t xml:space="preserve">формировать у </w:t>
            </w:r>
            <w:r w:rsidR="00FA613C" w:rsidRPr="002D681B">
              <w:rPr>
                <w:iCs/>
              </w:rPr>
              <w:t xml:space="preserve">волонтеров </w:t>
            </w:r>
            <w:r w:rsidR="00FA613C" w:rsidRPr="002D681B">
              <w:t>культуру социального волонтерства как важного фактора развития современного общества, понимания сущности добровольной помощи людям;</w:t>
            </w:r>
          </w:p>
          <w:p w14:paraId="00FB4FB4" w14:textId="1C0760F9" w:rsidR="008E4894" w:rsidRDefault="00FA613C" w:rsidP="00FA613C">
            <w:pPr>
              <w:pStyle w:val="a8"/>
              <w:numPr>
                <w:ilvl w:val="0"/>
                <w:numId w:val="11"/>
              </w:numPr>
              <w:ind w:left="40" w:hanging="40"/>
              <w:jc w:val="both"/>
            </w:pPr>
            <w:r w:rsidRPr="008E4894">
              <w:t xml:space="preserve">вовлечь </w:t>
            </w:r>
            <w:r w:rsidRPr="008E4894">
              <w:rPr>
                <w:iCs/>
              </w:rPr>
              <w:t>детей-инвалидов, детей с ограниченными возможностями здоровья</w:t>
            </w:r>
            <w:r w:rsidRPr="008E4894">
              <w:t xml:space="preserve"> и </w:t>
            </w:r>
            <w:r w:rsidR="008E4894">
              <w:t xml:space="preserve">членов </w:t>
            </w:r>
            <w:r w:rsidRPr="008E4894">
              <w:t>их семьи, инвалидов молодого возраста, сотрудников учреждени</w:t>
            </w:r>
            <w:r w:rsidR="008E4894">
              <w:t>й социального обслуживания</w:t>
            </w:r>
            <w:r w:rsidRPr="008E4894">
              <w:t xml:space="preserve"> в различные виды волонтерской деятельности, воспитать </w:t>
            </w:r>
            <w:r w:rsidR="00FF3B29" w:rsidRPr="00FC11ED">
              <w:rPr>
                <w:iCs/>
                <w:color w:val="000000" w:themeColor="text1"/>
              </w:rPr>
              <w:t>чувств</w:t>
            </w:r>
            <w:r w:rsidR="00FF3B29">
              <w:rPr>
                <w:iCs/>
                <w:color w:val="000000" w:themeColor="text1"/>
              </w:rPr>
              <w:t>о</w:t>
            </w:r>
            <w:r w:rsidR="00FF3B29" w:rsidRPr="00FC11ED">
              <w:rPr>
                <w:iCs/>
                <w:color w:val="000000" w:themeColor="text1"/>
              </w:rPr>
              <w:t xml:space="preserve"> социальной ответственности и милосердия</w:t>
            </w:r>
            <w:r w:rsidRPr="008E4894">
              <w:t xml:space="preserve">; </w:t>
            </w:r>
          </w:p>
          <w:p w14:paraId="00B73F78" w14:textId="77777777" w:rsidR="00D07994" w:rsidRDefault="00FA613C" w:rsidP="00FA613C">
            <w:pPr>
              <w:pStyle w:val="a8"/>
              <w:numPr>
                <w:ilvl w:val="0"/>
                <w:numId w:val="11"/>
              </w:numPr>
              <w:ind w:left="40" w:hanging="40"/>
              <w:jc w:val="both"/>
            </w:pPr>
            <w:r w:rsidRPr="008E4894">
              <w:t xml:space="preserve">сформировать у </w:t>
            </w:r>
            <w:r w:rsidRPr="008E4894">
              <w:rPr>
                <w:iCs/>
              </w:rPr>
              <w:t xml:space="preserve">детей-инвалидов, детей с ограниченными возможностями здоровья и </w:t>
            </w:r>
            <w:r w:rsidR="008E4894">
              <w:rPr>
                <w:iCs/>
              </w:rPr>
              <w:t xml:space="preserve">у членов </w:t>
            </w:r>
            <w:r w:rsidRPr="008E4894">
              <w:rPr>
                <w:iCs/>
              </w:rPr>
              <w:t>их семь</w:t>
            </w:r>
            <w:r w:rsidR="008E4894">
              <w:rPr>
                <w:iCs/>
              </w:rPr>
              <w:t>ей</w:t>
            </w:r>
            <w:r w:rsidRPr="008E4894">
              <w:rPr>
                <w:iCs/>
              </w:rPr>
              <w:t>, инвалидов молодого возраста, сотрудников учреждени</w:t>
            </w:r>
            <w:r w:rsidR="008E4894">
              <w:rPr>
                <w:iCs/>
              </w:rPr>
              <w:t xml:space="preserve">й социального обслуживания </w:t>
            </w:r>
            <w:r w:rsidRPr="008E4894">
              <w:t>коммуникабельность, предупредительность и осознание собственной полезности</w:t>
            </w:r>
            <w:r w:rsidR="00AD7CDA">
              <w:t>;</w:t>
            </w:r>
          </w:p>
          <w:p w14:paraId="6F756116" w14:textId="7283EB63" w:rsidR="00AD7CDA" w:rsidRPr="008E4894" w:rsidRDefault="00AD7CDA" w:rsidP="00487043">
            <w:pPr>
              <w:pStyle w:val="a8"/>
              <w:numPr>
                <w:ilvl w:val="0"/>
                <w:numId w:val="11"/>
              </w:numPr>
              <w:ind w:left="40" w:hanging="40"/>
              <w:jc w:val="both"/>
            </w:pPr>
            <w:r w:rsidRPr="00487043">
              <w:t>предоставить помощь и поддер</w:t>
            </w:r>
            <w:r w:rsidR="00487043" w:rsidRPr="00487043">
              <w:t xml:space="preserve">жку детям-инвалидам и их семьям, молодым инвалидам </w:t>
            </w:r>
            <w:r w:rsidRPr="00487043">
              <w:t xml:space="preserve">в решении повседневных проблем, содействовать </w:t>
            </w:r>
            <w:r w:rsidR="00487043" w:rsidRPr="00487043">
              <w:t xml:space="preserve">их самореализации и </w:t>
            </w:r>
            <w:r w:rsidRPr="00487043">
              <w:t>преодолению</w:t>
            </w:r>
            <w:r w:rsidR="00487043" w:rsidRPr="00487043">
              <w:t xml:space="preserve"> </w:t>
            </w:r>
            <w:r w:rsidRPr="00487043">
              <w:t xml:space="preserve">социальной изоляции </w:t>
            </w:r>
          </w:p>
        </w:tc>
      </w:tr>
      <w:tr w:rsidR="00D07994" w:rsidRPr="00EF12ED" w14:paraId="097A92EE" w14:textId="77777777" w:rsidTr="003B248F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74B" w14:textId="110A7EBE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bookmarkStart w:id="0" w:name="_Hlk145855585"/>
            <w:r>
              <w:rPr>
                <w:sz w:val="24"/>
                <w:szCs w:val="24"/>
              </w:rPr>
              <w:t>Краткое описание практики</w:t>
            </w:r>
          </w:p>
          <w:p w14:paraId="478990C0" w14:textId="439427F5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</w:p>
          <w:p w14:paraId="25CDADFC" w14:textId="77777777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</w:p>
          <w:p w14:paraId="4797CAE8" w14:textId="77B988A1" w:rsidR="00D07994" w:rsidRPr="00EF12ED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C37DCF">
              <w:rPr>
                <w:sz w:val="24"/>
                <w:szCs w:val="24"/>
                <w:u w:val="single"/>
              </w:rPr>
              <w:t xml:space="preserve">Лимит символов </w:t>
            </w:r>
            <w:r>
              <w:rPr>
                <w:sz w:val="24"/>
                <w:szCs w:val="24"/>
                <w:u w:val="single"/>
              </w:rPr>
              <w:br/>
            </w:r>
            <w:r w:rsidRPr="00C37DCF">
              <w:rPr>
                <w:sz w:val="24"/>
                <w:szCs w:val="24"/>
                <w:u w:val="single"/>
              </w:rPr>
              <w:t>с пробелами: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не более 5 000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5CB" w14:textId="5EE6E6B4" w:rsidR="00176A1E" w:rsidRPr="00176A1E" w:rsidRDefault="00D318D8" w:rsidP="00176A1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176A1E" w:rsidRPr="00176A1E">
              <w:rPr>
                <w:sz w:val="24"/>
              </w:rPr>
              <w:t>нклюзивн</w:t>
            </w:r>
            <w:r>
              <w:rPr>
                <w:sz w:val="24"/>
              </w:rPr>
              <w:t>ый</w:t>
            </w:r>
            <w:r w:rsidR="00176A1E" w:rsidRPr="00176A1E">
              <w:rPr>
                <w:sz w:val="24"/>
              </w:rPr>
              <w:t xml:space="preserve"> волонтерск</w:t>
            </w:r>
            <w:r>
              <w:rPr>
                <w:sz w:val="24"/>
              </w:rPr>
              <w:t>ий отряд</w:t>
            </w:r>
            <w:r w:rsidR="00176A1E" w:rsidRPr="00176A1E">
              <w:rPr>
                <w:sz w:val="24"/>
              </w:rPr>
              <w:t xml:space="preserve"> «ПроДобро.Ру» </w:t>
            </w:r>
            <w:r w:rsidR="008E4894">
              <w:rPr>
                <w:sz w:val="24"/>
              </w:rPr>
              <w:t>‒</w:t>
            </w:r>
            <w:r>
              <w:rPr>
                <w:sz w:val="24"/>
              </w:rPr>
              <w:t xml:space="preserve"> </w:t>
            </w:r>
            <w:r w:rsidR="00176A1E" w:rsidRPr="00176A1E">
              <w:rPr>
                <w:sz w:val="24"/>
              </w:rPr>
              <w:t xml:space="preserve">это модель работы на достижение реальных целей. </w:t>
            </w:r>
          </w:p>
          <w:p w14:paraId="17F56739" w14:textId="4BE696E6" w:rsidR="00176A1E" w:rsidRDefault="00176A1E" w:rsidP="00176A1E">
            <w:pPr>
              <w:contextualSpacing/>
              <w:jc w:val="both"/>
              <w:rPr>
                <w:sz w:val="24"/>
              </w:rPr>
            </w:pPr>
            <w:r w:rsidRPr="00176A1E">
              <w:rPr>
                <w:sz w:val="24"/>
              </w:rPr>
              <w:t>Дети</w:t>
            </w:r>
            <w:r w:rsidR="00321B22">
              <w:rPr>
                <w:sz w:val="24"/>
              </w:rPr>
              <w:t xml:space="preserve">-инвалиды, дети </w:t>
            </w:r>
            <w:r w:rsidR="004711C7">
              <w:rPr>
                <w:sz w:val="24"/>
              </w:rPr>
              <w:t xml:space="preserve">и подростки </w:t>
            </w:r>
            <w:r w:rsidR="00321B22">
              <w:rPr>
                <w:sz w:val="24"/>
              </w:rPr>
              <w:t>с ограниченными возможностями здор</w:t>
            </w:r>
            <w:r w:rsidR="004711C7">
              <w:rPr>
                <w:sz w:val="24"/>
              </w:rPr>
              <w:t>о</w:t>
            </w:r>
            <w:r w:rsidR="00321B22">
              <w:rPr>
                <w:sz w:val="24"/>
              </w:rPr>
              <w:t>вья</w:t>
            </w:r>
            <w:r w:rsidR="004711C7">
              <w:rPr>
                <w:sz w:val="24"/>
              </w:rPr>
              <w:t xml:space="preserve">, </w:t>
            </w:r>
            <w:r w:rsidRPr="00176A1E">
              <w:rPr>
                <w:sz w:val="24"/>
              </w:rPr>
              <w:t xml:space="preserve">сами нуждающиеся в помощи, помогают, просвещают, </w:t>
            </w:r>
            <w:r w:rsidR="00023F3A">
              <w:rPr>
                <w:sz w:val="24"/>
              </w:rPr>
              <w:t>поддерживают</w:t>
            </w:r>
            <w:r w:rsidRPr="00176A1E">
              <w:rPr>
                <w:sz w:val="24"/>
              </w:rPr>
              <w:t xml:space="preserve">, помогают не потерять интерес к жизни тем, кому </w:t>
            </w:r>
            <w:r w:rsidR="00023F3A">
              <w:rPr>
                <w:sz w:val="24"/>
              </w:rPr>
              <w:t xml:space="preserve">так же сложно или </w:t>
            </w:r>
            <w:r w:rsidRPr="00176A1E">
              <w:rPr>
                <w:sz w:val="24"/>
              </w:rPr>
              <w:t>еще сложнее</w:t>
            </w:r>
            <w:r w:rsidR="004711C7">
              <w:rPr>
                <w:sz w:val="24"/>
              </w:rPr>
              <w:t xml:space="preserve"> ‒ другим детям и подросткам с ограниченными возможностями, членам их семей.</w:t>
            </w:r>
          </w:p>
          <w:p w14:paraId="5D7977FC" w14:textId="5E8C86B2" w:rsidR="007D22F9" w:rsidRDefault="007D22F9" w:rsidP="00176A1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деятельности инклюзивного волонтерского отряда:</w:t>
            </w:r>
          </w:p>
          <w:p w14:paraId="21B6D3C1" w14:textId="77777777" w:rsidR="00023F3A" w:rsidRPr="007D22F9" w:rsidRDefault="00023F3A" w:rsidP="00023F3A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>
              <w:rPr>
                <w:bCs/>
                <w:color w:val="000000" w:themeColor="text1"/>
              </w:rPr>
              <w:t>о</w:t>
            </w:r>
            <w:r w:rsidRPr="007D22F9">
              <w:rPr>
                <w:bCs/>
                <w:color w:val="000000" w:themeColor="text1"/>
              </w:rPr>
              <w:t xml:space="preserve">бучение волонтеров: </w:t>
            </w:r>
            <w:r>
              <w:rPr>
                <w:bCs/>
                <w:color w:val="000000" w:themeColor="text1"/>
              </w:rPr>
              <w:t>п</w:t>
            </w:r>
            <w:r w:rsidRPr="007D22F9">
              <w:rPr>
                <w:bCs/>
                <w:color w:val="000000" w:themeColor="text1"/>
              </w:rPr>
              <w:t>одготовка волонтеров к пониманию и работе с различными группами населения</w:t>
            </w:r>
            <w:r>
              <w:rPr>
                <w:bCs/>
                <w:color w:val="000000" w:themeColor="text1"/>
              </w:rPr>
              <w:t>;</w:t>
            </w:r>
          </w:p>
          <w:p w14:paraId="732F5BC1" w14:textId="77777777" w:rsidR="007D22F9" w:rsidRPr="007D22F9" w:rsidRDefault="007D22F9" w:rsidP="004711C7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>
              <w:rPr>
                <w:bCs/>
                <w:color w:val="000000" w:themeColor="text1"/>
              </w:rPr>
              <w:t xml:space="preserve">разработка и реализация </w:t>
            </w:r>
            <w:r w:rsidR="004711C7" w:rsidRPr="007D22F9">
              <w:rPr>
                <w:bCs/>
                <w:color w:val="000000" w:themeColor="text1"/>
              </w:rPr>
              <w:t>инклюзивных программ:</w:t>
            </w:r>
            <w:r>
              <w:rPr>
                <w:bCs/>
                <w:color w:val="000000" w:themeColor="text1"/>
              </w:rPr>
              <w:t xml:space="preserve"> организация и проведение мероприятий</w:t>
            </w:r>
            <w:r w:rsidR="004711C7" w:rsidRPr="007D22F9">
              <w:rPr>
                <w:bCs/>
                <w:color w:val="000000" w:themeColor="text1"/>
              </w:rPr>
              <w:t>, которые учитывают потребности всех участников</w:t>
            </w:r>
            <w:r>
              <w:rPr>
                <w:bCs/>
                <w:color w:val="000000" w:themeColor="text1"/>
              </w:rPr>
              <w:t xml:space="preserve"> реализации практики</w:t>
            </w:r>
            <w:r w:rsidR="004711C7" w:rsidRPr="007D22F9">
              <w:rPr>
                <w:bCs/>
                <w:color w:val="000000" w:themeColor="text1"/>
              </w:rPr>
              <w:t xml:space="preserve">, </w:t>
            </w:r>
            <w:r>
              <w:rPr>
                <w:bCs/>
                <w:color w:val="000000" w:themeColor="text1"/>
              </w:rPr>
              <w:t>особенно</w:t>
            </w:r>
            <w:r w:rsidR="004711C7" w:rsidRPr="007D22F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детей и подростков</w:t>
            </w:r>
            <w:r w:rsidR="004711C7" w:rsidRPr="007D22F9">
              <w:rPr>
                <w:bCs/>
                <w:color w:val="000000" w:themeColor="text1"/>
              </w:rPr>
              <w:t xml:space="preserve"> с ограниченными возможностями</w:t>
            </w:r>
            <w:r>
              <w:rPr>
                <w:bCs/>
                <w:color w:val="000000" w:themeColor="text1"/>
              </w:rPr>
              <w:t>;</w:t>
            </w:r>
          </w:p>
          <w:p w14:paraId="387853C7" w14:textId="77777777" w:rsidR="007D22F9" w:rsidRPr="007D22F9" w:rsidRDefault="007D22F9" w:rsidP="004711C7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>
              <w:rPr>
                <w:bCs/>
                <w:color w:val="000000" w:themeColor="text1"/>
              </w:rPr>
              <w:t>с</w:t>
            </w:r>
            <w:r w:rsidR="004711C7" w:rsidRPr="007D22F9">
              <w:rPr>
                <w:bCs/>
                <w:color w:val="000000" w:themeColor="text1"/>
              </w:rPr>
              <w:t>овместные проекты:</w:t>
            </w:r>
            <w:r>
              <w:rPr>
                <w:bCs/>
                <w:color w:val="000000" w:themeColor="text1"/>
              </w:rPr>
              <w:t xml:space="preserve"> о</w:t>
            </w:r>
            <w:r w:rsidR="004711C7" w:rsidRPr="007D22F9">
              <w:rPr>
                <w:bCs/>
                <w:color w:val="000000" w:themeColor="text1"/>
              </w:rPr>
              <w:t xml:space="preserve">рганизация мероприятий, где волонтеры из разных групп </w:t>
            </w:r>
            <w:r>
              <w:rPr>
                <w:bCs/>
                <w:color w:val="000000" w:themeColor="text1"/>
              </w:rPr>
              <w:t xml:space="preserve">возрастных, нозологических </w:t>
            </w:r>
            <w:r w:rsidR="004711C7" w:rsidRPr="007D22F9">
              <w:rPr>
                <w:bCs/>
                <w:color w:val="000000" w:themeColor="text1"/>
              </w:rPr>
              <w:t>могут работать вместе, что способствует сплочению и взаимодействию</w:t>
            </w:r>
            <w:r>
              <w:rPr>
                <w:bCs/>
                <w:color w:val="000000" w:themeColor="text1"/>
              </w:rPr>
              <w:t>;</w:t>
            </w:r>
          </w:p>
          <w:p w14:paraId="3DAE63E2" w14:textId="77777777" w:rsidR="003F51E1" w:rsidRPr="003F51E1" w:rsidRDefault="007D22F9" w:rsidP="00176A1E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>
              <w:rPr>
                <w:bCs/>
                <w:color w:val="000000" w:themeColor="text1"/>
              </w:rPr>
              <w:t>у</w:t>
            </w:r>
            <w:r w:rsidR="004711C7" w:rsidRPr="007D22F9">
              <w:rPr>
                <w:bCs/>
                <w:color w:val="000000" w:themeColor="text1"/>
              </w:rPr>
              <w:t xml:space="preserve">частие в жизни </w:t>
            </w:r>
            <w:r>
              <w:rPr>
                <w:bCs/>
                <w:color w:val="000000" w:themeColor="text1"/>
              </w:rPr>
              <w:t xml:space="preserve">реального </w:t>
            </w:r>
            <w:r w:rsidR="004711C7" w:rsidRPr="007D22F9">
              <w:rPr>
                <w:bCs/>
                <w:color w:val="000000" w:themeColor="text1"/>
              </w:rPr>
              <w:t xml:space="preserve">общества: </w:t>
            </w:r>
            <w:r>
              <w:rPr>
                <w:bCs/>
                <w:color w:val="000000" w:themeColor="text1"/>
              </w:rPr>
              <w:t>н</w:t>
            </w:r>
            <w:r w:rsidR="004711C7" w:rsidRPr="007D22F9">
              <w:rPr>
                <w:bCs/>
                <w:color w:val="000000" w:themeColor="text1"/>
              </w:rPr>
              <w:t>аправление усилий на вовлечение целевых групп в активные действия</w:t>
            </w:r>
            <w:r>
              <w:rPr>
                <w:bCs/>
                <w:color w:val="000000" w:themeColor="text1"/>
              </w:rPr>
              <w:t>, мероприятия</w:t>
            </w:r>
            <w:r w:rsidR="004711C7" w:rsidRPr="007D22F9">
              <w:rPr>
                <w:bCs/>
                <w:color w:val="000000" w:themeColor="text1"/>
              </w:rPr>
              <w:t>, чтобы они чувствовали свою значимость и ценность.</w:t>
            </w:r>
          </w:p>
          <w:p w14:paraId="3C85AD74" w14:textId="3371BB70" w:rsidR="00176A1E" w:rsidRPr="003F51E1" w:rsidRDefault="00023F3A" w:rsidP="003F51E1">
            <w:pPr>
              <w:pStyle w:val="a8"/>
              <w:ind w:left="0"/>
              <w:jc w:val="both"/>
            </w:pPr>
            <w:r>
              <w:rPr>
                <w:bCs/>
                <w:color w:val="000000" w:themeColor="text1"/>
              </w:rPr>
              <w:t>В</w:t>
            </w:r>
            <w:r w:rsidR="003F51E1">
              <w:t xml:space="preserve"> с</w:t>
            </w:r>
            <w:r w:rsidR="00176A1E" w:rsidRPr="003F51E1">
              <w:t>одержани</w:t>
            </w:r>
            <w:r w:rsidR="003F51E1">
              <w:t>и</w:t>
            </w:r>
            <w:r w:rsidR="00176A1E" w:rsidRPr="003F51E1">
              <w:t xml:space="preserve"> деятельности отряда </w:t>
            </w:r>
            <w:r w:rsidR="003F51E1">
              <w:t>выделяются следующие тематические блоки</w:t>
            </w:r>
            <w:r w:rsidR="00176A1E" w:rsidRPr="003F51E1">
              <w:t>:</w:t>
            </w:r>
          </w:p>
          <w:p w14:paraId="6F5C1A5F" w14:textId="3AF29DB9" w:rsidR="00176A1E" w:rsidRPr="00176A1E" w:rsidRDefault="00176A1E" w:rsidP="00176A1E">
            <w:pPr>
              <w:contextualSpacing/>
              <w:jc w:val="both"/>
              <w:rPr>
                <w:sz w:val="24"/>
              </w:rPr>
            </w:pPr>
            <w:r w:rsidRPr="00176A1E">
              <w:rPr>
                <w:sz w:val="24"/>
              </w:rPr>
              <w:lastRenderedPageBreak/>
              <w:t xml:space="preserve">1. «Я гражданин России!» – организация и проведение акций, приуроченных к значимым праздникам: День Победы, День </w:t>
            </w:r>
            <w:r w:rsidR="00023F3A">
              <w:rPr>
                <w:sz w:val="24"/>
              </w:rPr>
              <w:t>м</w:t>
            </w:r>
            <w:r w:rsidRPr="00176A1E">
              <w:rPr>
                <w:sz w:val="24"/>
              </w:rPr>
              <w:t>атери, День города и другие.</w:t>
            </w:r>
          </w:p>
          <w:p w14:paraId="3B6CA98B" w14:textId="0899A843" w:rsidR="00176A1E" w:rsidRPr="00176A1E" w:rsidRDefault="00176A1E" w:rsidP="00176A1E">
            <w:pPr>
              <w:contextualSpacing/>
              <w:jc w:val="both"/>
              <w:rPr>
                <w:sz w:val="24"/>
              </w:rPr>
            </w:pPr>
            <w:r w:rsidRPr="00176A1E">
              <w:rPr>
                <w:sz w:val="24"/>
              </w:rPr>
              <w:t xml:space="preserve">2. «Я помогу!» – акции </w:t>
            </w:r>
            <w:r w:rsidR="00023F3A">
              <w:rPr>
                <w:sz w:val="24"/>
              </w:rPr>
              <w:t xml:space="preserve">проекта </w:t>
            </w:r>
            <w:r w:rsidRPr="00176A1E">
              <w:rPr>
                <w:sz w:val="24"/>
              </w:rPr>
              <w:t xml:space="preserve">«Мир без одиночества» с посещением детей-инвалидов с тяжелыми нарушениями здоровья. </w:t>
            </w:r>
          </w:p>
          <w:p w14:paraId="52B11D3A" w14:textId="536EA9A4" w:rsidR="00176A1E" w:rsidRPr="00176A1E" w:rsidRDefault="00176A1E" w:rsidP="00176A1E">
            <w:pPr>
              <w:contextualSpacing/>
              <w:jc w:val="both"/>
              <w:rPr>
                <w:sz w:val="24"/>
              </w:rPr>
            </w:pPr>
            <w:r w:rsidRPr="00176A1E">
              <w:rPr>
                <w:sz w:val="24"/>
              </w:rPr>
              <w:t xml:space="preserve">3. «Я расскажу!» – развитие медиаактивности, коммуникационной деятельности через подготовку и выпуск новостей о жизни </w:t>
            </w:r>
            <w:r w:rsidR="003F51E1">
              <w:rPr>
                <w:sz w:val="24"/>
              </w:rPr>
              <w:t>населенных пунктов в рамка</w:t>
            </w:r>
            <w:r w:rsidR="00023F3A">
              <w:rPr>
                <w:sz w:val="24"/>
              </w:rPr>
              <w:t>х географии реализации практики,</w:t>
            </w:r>
            <w:r w:rsidR="003F51E1">
              <w:rPr>
                <w:sz w:val="24"/>
              </w:rPr>
              <w:t xml:space="preserve"> о деятельности </w:t>
            </w:r>
            <w:r w:rsidRPr="00176A1E">
              <w:rPr>
                <w:sz w:val="24"/>
              </w:rPr>
              <w:t xml:space="preserve">детей-волонтеров, проведение уличных акций «Расскажи о празднике». </w:t>
            </w:r>
          </w:p>
          <w:p w14:paraId="25500272" w14:textId="76F581C2" w:rsidR="00BF6154" w:rsidRPr="00BF44B0" w:rsidRDefault="00C27518" w:rsidP="00C27518">
            <w:pPr>
              <w:contextualSpacing/>
              <w:jc w:val="both"/>
              <w:rPr>
                <w:sz w:val="24"/>
              </w:rPr>
            </w:pP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В 2022 году у отряда</w:t>
            </w: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появилось новое направление деятельности «медиаволонтерский центр»</w:t>
            </w:r>
            <w:r w:rsidR="00E06EF8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</w:t>
            </w:r>
            <w:r w:rsidR="00176A1E" w:rsidRPr="00176A1E">
              <w:rPr>
                <w:sz w:val="24"/>
              </w:rPr>
              <w:t>– это возможность для раскрытия потенциала</w:t>
            </w:r>
            <w:r w:rsidR="003F51E1">
              <w:rPr>
                <w:sz w:val="24"/>
              </w:rPr>
              <w:t xml:space="preserve"> детей и подростков</w:t>
            </w:r>
            <w:r w:rsidR="00176A1E" w:rsidRPr="00176A1E">
              <w:rPr>
                <w:sz w:val="24"/>
              </w:rPr>
              <w:t>, приобщени</w:t>
            </w:r>
            <w:r w:rsidR="00BF44B0">
              <w:rPr>
                <w:sz w:val="24"/>
              </w:rPr>
              <w:t>я</w:t>
            </w:r>
            <w:r w:rsidR="00176A1E" w:rsidRPr="00176A1E">
              <w:rPr>
                <w:sz w:val="24"/>
              </w:rPr>
              <w:t xml:space="preserve"> к общественно полезной деятельности</w:t>
            </w:r>
            <w:r w:rsidR="003F51E1">
              <w:rPr>
                <w:sz w:val="24"/>
              </w:rPr>
              <w:t xml:space="preserve">, </w:t>
            </w:r>
            <w:r w:rsidR="00176A1E" w:rsidRPr="00176A1E">
              <w:rPr>
                <w:sz w:val="24"/>
              </w:rPr>
              <w:t>проведени</w:t>
            </w:r>
            <w:r w:rsidR="003F51E1">
              <w:rPr>
                <w:sz w:val="24"/>
              </w:rPr>
              <w:t>я</w:t>
            </w:r>
            <w:r w:rsidR="00176A1E" w:rsidRPr="00176A1E">
              <w:rPr>
                <w:sz w:val="24"/>
              </w:rPr>
              <w:t xml:space="preserve"> мастер</w:t>
            </w:r>
            <w:r w:rsidR="00BF44B0">
              <w:rPr>
                <w:sz w:val="24"/>
              </w:rPr>
              <w:t>-</w:t>
            </w:r>
            <w:r w:rsidR="00176A1E" w:rsidRPr="00176A1E">
              <w:rPr>
                <w:sz w:val="24"/>
              </w:rPr>
              <w:t xml:space="preserve">классов, </w:t>
            </w:r>
            <w:r w:rsidR="00E06EF8">
              <w:rPr>
                <w:sz w:val="24"/>
              </w:rPr>
              <w:br/>
            </w:r>
            <w:r w:rsidR="00176A1E" w:rsidRPr="00176A1E">
              <w:rPr>
                <w:sz w:val="24"/>
              </w:rPr>
              <w:t>онлайн</w:t>
            </w:r>
            <w:r w:rsidR="003F51E1">
              <w:rPr>
                <w:sz w:val="24"/>
              </w:rPr>
              <w:t>-</w:t>
            </w:r>
            <w:r w:rsidR="00176A1E" w:rsidRPr="00176A1E">
              <w:rPr>
                <w:sz w:val="24"/>
              </w:rPr>
              <w:t>занятий, освещени</w:t>
            </w:r>
            <w:r w:rsidR="00BF44B0">
              <w:rPr>
                <w:sz w:val="24"/>
              </w:rPr>
              <w:t>я</w:t>
            </w:r>
            <w:r w:rsidR="00176A1E" w:rsidRPr="00176A1E">
              <w:rPr>
                <w:sz w:val="24"/>
              </w:rPr>
              <w:t xml:space="preserve"> социально значимых мероприятий и акций, таких как: акции гуманитарные, трудовые, экологические;</w:t>
            </w:r>
            <w:r w:rsidR="00BF44B0">
              <w:rPr>
                <w:sz w:val="24"/>
              </w:rPr>
              <w:t xml:space="preserve"> </w:t>
            </w:r>
            <w:r w:rsidR="00176A1E" w:rsidRPr="00176A1E">
              <w:rPr>
                <w:sz w:val="24"/>
              </w:rPr>
              <w:t>конкурсы, соревнования; экскурсии волонтерского отряда; ежегодный обучающий круглый стол для волонтеров; марафоны добрых дел</w:t>
            </w:r>
          </w:p>
        </w:tc>
      </w:tr>
      <w:bookmarkEnd w:id="0"/>
      <w:tr w:rsidR="00D07994" w:rsidRPr="00EF12ED" w14:paraId="0F8AF573" w14:textId="77777777" w:rsidTr="003B248F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638" w14:textId="0F2ED538" w:rsidR="00D07994" w:rsidRPr="003D4993" w:rsidRDefault="00D07994" w:rsidP="00E161ED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 w:rsidRPr="003D4993">
              <w:rPr>
                <w:sz w:val="24"/>
                <w:szCs w:val="24"/>
              </w:rPr>
              <w:lastRenderedPageBreak/>
              <w:t>Социальные результаты</w:t>
            </w:r>
          </w:p>
          <w:p w14:paraId="222C706D" w14:textId="77777777" w:rsidR="00D07994" w:rsidRPr="003D4993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</w:p>
          <w:p w14:paraId="3E635AD3" w14:textId="6B837680" w:rsidR="00D07994" w:rsidRPr="00EF12ED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3D4993">
              <w:rPr>
                <w:sz w:val="24"/>
                <w:szCs w:val="24"/>
                <w:u w:val="single"/>
              </w:rPr>
              <w:t xml:space="preserve">Лимит символов </w:t>
            </w:r>
            <w:r w:rsidRPr="003D4993">
              <w:rPr>
                <w:sz w:val="24"/>
                <w:szCs w:val="24"/>
                <w:u w:val="single"/>
              </w:rPr>
              <w:br/>
              <w:t>с пробелами:</w:t>
            </w:r>
            <w:r w:rsidRPr="003D4993">
              <w:rPr>
                <w:sz w:val="24"/>
                <w:szCs w:val="24"/>
              </w:rPr>
              <w:t xml:space="preserve"> </w:t>
            </w:r>
            <w:r w:rsidRPr="003D4993">
              <w:rPr>
                <w:sz w:val="24"/>
                <w:szCs w:val="24"/>
              </w:rPr>
              <w:br/>
              <w:t>не более 3 000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476" w14:textId="520F5E98" w:rsidR="00C27518" w:rsidRDefault="006C71E8" w:rsidP="00C27518">
            <w:pPr>
              <w:ind w:firstLine="487"/>
              <w:contextualSpacing/>
              <w:jc w:val="both"/>
              <w:rPr>
                <w:rFonts w:eastAsia="Arial"/>
                <w:bCs/>
                <w:sz w:val="24"/>
                <w:szCs w:val="28"/>
                <w:lang w:eastAsia="ar-SA"/>
              </w:rPr>
            </w:pPr>
            <w:r w:rsidRPr="006C71E8">
              <w:rPr>
                <w:rFonts w:eastAsia="Arial"/>
                <w:bCs/>
                <w:sz w:val="24"/>
                <w:szCs w:val="28"/>
                <w:lang w:eastAsia="ar-SA"/>
              </w:rPr>
              <w:t xml:space="preserve">Инклюзивный волонтерский отряд является активным участником и организатором таких акций и мероприятий как: «Кормушки на территории для птиц», «С праздником, мама!», «Вам, любимые!», «Поздравления тружениц тыла с праздником», «Песни Победы», «Поздравь </w:t>
            </w:r>
            <w:r w:rsidR="00023F3A">
              <w:rPr>
                <w:rFonts w:eastAsia="Arial"/>
                <w:bCs/>
                <w:sz w:val="24"/>
                <w:szCs w:val="28"/>
                <w:lang w:eastAsia="ar-SA"/>
              </w:rPr>
              <w:t>в</w:t>
            </w:r>
            <w:r w:rsidRPr="006C71E8">
              <w:rPr>
                <w:rFonts w:eastAsia="Arial"/>
                <w:bCs/>
                <w:sz w:val="24"/>
                <w:szCs w:val="28"/>
                <w:lang w:eastAsia="ar-SA"/>
              </w:rPr>
              <w:t xml:space="preserve">етерана», «Ветеран живет рядом», «Свеча памяти», «Георгиевская ленточка», «Собери ребенка в школу», «Мир один на всех», «Добрый понедельник»,  «Спасите Новый год», «Твой праздник с волонтерами», акция «Своих не бросаем», мастер-классы по изготовлению окопных  свечей для солдат СВО и другие мероприятия. </w:t>
            </w:r>
          </w:p>
          <w:p w14:paraId="5E6DAA3C" w14:textId="00C8EAF3" w:rsidR="004337C0" w:rsidRDefault="002E1B5E" w:rsidP="004337C0">
            <w:pPr>
              <w:ind w:firstLine="487"/>
              <w:contextualSpacing/>
              <w:jc w:val="both"/>
              <w:rPr>
                <w:rFonts w:eastAsia="Arial"/>
                <w:bCs/>
                <w:sz w:val="24"/>
                <w:szCs w:val="28"/>
                <w:lang w:eastAsia="ar-SA"/>
              </w:rPr>
            </w:pP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В основе функционирования м</w:t>
            </w:r>
            <w:r w:rsidR="00C27518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едиаволонтерск</w:t>
            </w: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ого</w:t>
            </w:r>
            <w:r w:rsidR="00C27518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центр</w:t>
            </w: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а</w:t>
            </w:r>
            <w:r w:rsidR="00C27518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</w:t>
            </w:r>
            <w:r w:rsidR="00023F3A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–  </w:t>
            </w: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идея</w:t>
            </w:r>
            <w:r w:rsidR="00023F3A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деятельности </w:t>
            </w:r>
            <w:r w:rsidR="00C27518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«медиаволонтер</w:t>
            </w: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ов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-добряк</w:t>
            </w: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ов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»: </w:t>
            </w: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волонтеры 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проводят </w:t>
            </w:r>
            <w:r w:rsidR="00290A54"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интервью 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с успешными людьми</w:t>
            </w:r>
            <w:r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, профессионалами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. Дети и подростки </w:t>
            </w:r>
            <w:r w:rsidR="00290A54"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самостоятельно берут интервью у героя рубрики, монтируют материал. </w:t>
            </w:r>
          </w:p>
          <w:p w14:paraId="68879BCB" w14:textId="4FC835AA" w:rsidR="004337C0" w:rsidRDefault="006B250C" w:rsidP="004337C0">
            <w:pPr>
              <w:ind w:firstLine="487"/>
              <w:contextualSpacing/>
              <w:jc w:val="both"/>
              <w:rPr>
                <w:rFonts w:eastAsia="Arial"/>
                <w:bCs/>
                <w:sz w:val="24"/>
                <w:szCs w:val="28"/>
                <w:lang w:eastAsia="ar-SA"/>
              </w:rPr>
            </w:pP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В рамках акции «Мир без одиночества» волонтеры ходят в гости и поздравляют с различными праздниками детей, которые имеют множественные нарушения развития и проходят реабилитацию на дому, а также одиноких пожилых граждан, проживающих в отделении-интернат комплексного центра. «Добряки» активно принимают участие в различных </w:t>
            </w:r>
            <w:r w:rsidR="00023F3A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в</w:t>
            </w: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сероссийских и региональных конкурсах, акциях.</w:t>
            </w:r>
          </w:p>
          <w:p w14:paraId="220402A1" w14:textId="3AFC8545" w:rsidR="004337C0" w:rsidRDefault="00290A54" w:rsidP="004337C0">
            <w:pPr>
              <w:ind w:firstLine="487"/>
              <w:contextualSpacing/>
              <w:jc w:val="both"/>
              <w:rPr>
                <w:rFonts w:eastAsia="Arial"/>
                <w:bCs/>
                <w:sz w:val="24"/>
                <w:szCs w:val="28"/>
                <w:lang w:eastAsia="ar-SA"/>
              </w:rPr>
            </w:pP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Для преодоления социальной изолированности семей, воспитывающих детей-инвалидов</w:t>
            </w:r>
            <w:r w:rsidR="00023F3A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,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</w:t>
            </w: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с апреля по октябрь 2022 года 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БУ «Няганский реабилитационный центр» </w:t>
            </w: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совместно с АНО «Солнце для всех», волонтерами отряда был реализован проект «Мир один на всех»</w:t>
            </w:r>
            <w:r w:rsidR="00CC2908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: </w:t>
            </w: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организован</w:t>
            </w:r>
            <w:r w:rsidR="00451937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ы</w:t>
            </w: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экскурсионно-интеграционны</w:t>
            </w:r>
            <w:r w:rsidR="00451937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е</w:t>
            </w: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тур</w:t>
            </w:r>
            <w:r w:rsidR="00451937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ы </w:t>
            </w: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в г</w:t>
            </w:r>
            <w:r w:rsidR="00CC2908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г. </w:t>
            </w: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Екатеринбург</w:t>
            </w:r>
            <w:r w:rsidR="00CC2908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, </w:t>
            </w:r>
            <w:r w:rsidR="00451937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Тюмень</w:t>
            </w:r>
            <w:r w:rsidRPr="00290A54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. Помимо обзорной экскурсии, посещения зоопарка и аквапарка, участники отряда встретились с пациентами Детского хосписа № 1</w:t>
            </w:r>
            <w:r w:rsidR="00451937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в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</w:t>
            </w:r>
            <w:r w:rsidR="00451937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г. Екатер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и</w:t>
            </w:r>
            <w:r w:rsidR="00451937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нбурге, а в г. Тюмень </w:t>
            </w:r>
            <w:r w:rsidR="00F176A3" w:rsidRPr="00F176A3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показали 2 концерта получателям социальных услуг и специалистам в Областном реабилитационном центре «Родник», а также бойцам СВО, прохо</w:t>
            </w:r>
            <w:r w:rsidR="004337C0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>дившим</w:t>
            </w:r>
            <w:r w:rsidR="00F176A3" w:rsidRPr="00F176A3">
              <w:rPr>
                <w:rFonts w:eastAsia="Arial"/>
                <w:bCs/>
                <w:iCs/>
                <w:sz w:val="24"/>
                <w:szCs w:val="28"/>
                <w:lang w:eastAsia="ar-SA"/>
              </w:rPr>
              <w:t xml:space="preserve"> реабилитацию в </w:t>
            </w:r>
            <w:r w:rsidR="00F176A3" w:rsidRPr="00F176A3">
              <w:rPr>
                <w:rFonts w:eastAsia="Arial"/>
                <w:bCs/>
                <w:iCs/>
                <w:sz w:val="24"/>
                <w:szCs w:val="28"/>
                <w:lang w:eastAsia="ar-SA"/>
              </w:rPr>
              <w:lastRenderedPageBreak/>
              <w:t>Государственном автономном учреждении здравоохранения Тюменской области «Госпиталь для ветеранов войн».</w:t>
            </w:r>
          </w:p>
          <w:p w14:paraId="43D11D9E" w14:textId="18502E92" w:rsidR="003D4993" w:rsidRDefault="00290A54" w:rsidP="003D4993">
            <w:pPr>
              <w:ind w:firstLine="487"/>
              <w:contextualSpacing/>
              <w:jc w:val="both"/>
              <w:rPr>
                <w:rFonts w:eastAsia="Arial"/>
                <w:bCs/>
                <w:sz w:val="24"/>
                <w:szCs w:val="28"/>
                <w:lang w:eastAsia="ar-SA"/>
              </w:rPr>
            </w:pP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За </w:t>
            </w:r>
            <w:r w:rsidR="002E4EB6">
              <w:rPr>
                <w:rFonts w:eastAsia="Arial"/>
                <w:bCs/>
                <w:sz w:val="24"/>
                <w:szCs w:val="28"/>
                <w:lang w:eastAsia="ar-SA"/>
              </w:rPr>
              <w:t xml:space="preserve">четыре 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>года отрядом проведен</w:t>
            </w:r>
            <w:r w:rsidR="004337C0">
              <w:rPr>
                <w:rFonts w:eastAsia="Arial"/>
                <w:bCs/>
                <w:sz w:val="24"/>
                <w:szCs w:val="28"/>
                <w:lang w:eastAsia="ar-SA"/>
              </w:rPr>
              <w:t>ы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 </w:t>
            </w:r>
            <w:r w:rsidR="002E4EB6">
              <w:rPr>
                <w:rFonts w:eastAsia="Arial"/>
                <w:bCs/>
                <w:sz w:val="24"/>
                <w:szCs w:val="28"/>
                <w:lang w:eastAsia="ar-SA"/>
              </w:rPr>
              <w:t>3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4 акции, </w:t>
            </w:r>
            <w:r w:rsidR="002E4EB6">
              <w:rPr>
                <w:rFonts w:eastAsia="Arial"/>
                <w:bCs/>
                <w:sz w:val="24"/>
                <w:szCs w:val="28"/>
                <w:lang w:eastAsia="ar-SA"/>
              </w:rPr>
              <w:t>8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8 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 xml:space="preserve">мероприятий социально-бытовой направленности, </w:t>
            </w:r>
            <w:r w:rsidR="002E4EB6">
              <w:rPr>
                <w:rFonts w:eastAsia="Arial"/>
                <w:bCs/>
                <w:sz w:val="24"/>
                <w:szCs w:val="28"/>
                <w:lang w:eastAsia="ar-SA"/>
              </w:rPr>
              <w:t>8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2 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>–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 социальн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>о-педагогической направленности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>. Охвачен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>ы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 мероприятиями проекта более </w:t>
            </w:r>
            <w:r w:rsidR="002E4EB6">
              <w:rPr>
                <w:rFonts w:eastAsia="Arial"/>
                <w:bCs/>
                <w:sz w:val="24"/>
                <w:szCs w:val="28"/>
                <w:lang w:eastAsia="ar-SA"/>
              </w:rPr>
              <w:t>55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>0 человек. Одна семья снята с учета в Комиссии по делам несовершеннолетних и защите их прав.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 xml:space="preserve"> В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>олонтеры удостоены многочисленн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>ых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 наград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>: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 почетны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>е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 грамот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>ы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>, благодарственны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>е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 пис</w:t>
            </w:r>
            <w:r w:rsidR="003D4993">
              <w:rPr>
                <w:rFonts w:eastAsia="Arial"/>
                <w:bCs/>
                <w:sz w:val="24"/>
                <w:szCs w:val="28"/>
                <w:lang w:eastAsia="ar-SA"/>
              </w:rPr>
              <w:t>ьма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 </w:t>
            </w:r>
            <w:r w:rsidR="00023F3A">
              <w:rPr>
                <w:rFonts w:eastAsia="Arial"/>
                <w:bCs/>
                <w:sz w:val="24"/>
                <w:szCs w:val="28"/>
                <w:lang w:eastAsia="ar-SA"/>
              </w:rPr>
              <w:t>г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>лавы города Нягани, Окружного штаба Волонтеров Победы, Общественной палаты Югры.</w:t>
            </w:r>
          </w:p>
          <w:p w14:paraId="3B068356" w14:textId="77777777" w:rsidR="003D4993" w:rsidRDefault="00B30267" w:rsidP="003D4993">
            <w:pPr>
              <w:ind w:firstLine="487"/>
              <w:contextualSpacing/>
              <w:jc w:val="both"/>
              <w:rPr>
                <w:rFonts w:eastAsia="Arial"/>
                <w:bCs/>
                <w:sz w:val="24"/>
                <w:szCs w:val="28"/>
                <w:lang w:eastAsia="ar-SA"/>
              </w:rPr>
            </w:pP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В ноябре 2023 года Фондом поддержки детей, находящихся в трудной жизненной ситуации, практика признана лучшей в номинации «Школа добра» в рамках </w:t>
            </w:r>
            <w:r w:rsidRPr="00290A54">
              <w:rPr>
                <w:rFonts w:eastAsia="Arial"/>
                <w:bCs/>
                <w:sz w:val="24"/>
                <w:szCs w:val="28"/>
                <w:lang w:val="en-US" w:eastAsia="ar-SA"/>
              </w:rPr>
              <w:t>XII</w:t>
            </w:r>
            <w:r w:rsidRPr="00290A54">
              <w:rPr>
                <w:rFonts w:eastAsia="Arial"/>
                <w:bCs/>
                <w:sz w:val="24"/>
                <w:szCs w:val="28"/>
                <w:lang w:eastAsia="ar-SA"/>
              </w:rPr>
              <w:t xml:space="preserve"> Всероссийской акции «Добровольцы – детям»!</w:t>
            </w:r>
          </w:p>
          <w:p w14:paraId="04A02A7F" w14:textId="0608B4FA" w:rsidR="00D07994" w:rsidRPr="003D4993" w:rsidRDefault="00290A54" w:rsidP="003D4993">
            <w:pPr>
              <w:ind w:firstLine="487"/>
              <w:contextualSpacing/>
              <w:jc w:val="both"/>
              <w:rPr>
                <w:rFonts w:eastAsia="Arial"/>
                <w:bCs/>
                <w:sz w:val="24"/>
                <w:szCs w:val="28"/>
                <w:lang w:eastAsia="ar-SA"/>
              </w:rPr>
            </w:pPr>
            <w:r w:rsidRPr="00290A54">
              <w:rPr>
                <w:color w:val="000000"/>
                <w:sz w:val="24"/>
                <w:szCs w:val="28"/>
              </w:rPr>
              <w:t>Вовлечение семей, воспитывающих детей</w:t>
            </w:r>
            <w:r w:rsidR="003D4993">
              <w:rPr>
                <w:color w:val="000000"/>
                <w:sz w:val="24"/>
                <w:szCs w:val="28"/>
              </w:rPr>
              <w:t xml:space="preserve"> и подростков</w:t>
            </w:r>
            <w:r w:rsidRPr="00290A54">
              <w:rPr>
                <w:color w:val="000000"/>
                <w:sz w:val="24"/>
                <w:szCs w:val="28"/>
              </w:rPr>
              <w:t xml:space="preserve"> с ограниченными возможностями здоровья и инвалидностью, в инклюзивную волонтерскую деятельность</w:t>
            </w:r>
            <w:r w:rsidR="003D4993">
              <w:rPr>
                <w:color w:val="000000"/>
                <w:sz w:val="24"/>
                <w:szCs w:val="28"/>
              </w:rPr>
              <w:t xml:space="preserve"> </w:t>
            </w:r>
            <w:r w:rsidRPr="00290A54">
              <w:rPr>
                <w:color w:val="000000"/>
                <w:sz w:val="24"/>
                <w:szCs w:val="28"/>
              </w:rPr>
              <w:t>значительно улуч</w:t>
            </w:r>
            <w:r w:rsidR="003D4993">
              <w:rPr>
                <w:color w:val="000000"/>
                <w:sz w:val="24"/>
                <w:szCs w:val="28"/>
              </w:rPr>
              <w:t>шает</w:t>
            </w:r>
            <w:r w:rsidRPr="00290A54">
              <w:rPr>
                <w:color w:val="000000"/>
                <w:sz w:val="24"/>
                <w:szCs w:val="28"/>
              </w:rPr>
              <w:t xml:space="preserve"> их социальное взаимодействие, а также помо</w:t>
            </w:r>
            <w:r w:rsidR="003D4993">
              <w:rPr>
                <w:color w:val="000000"/>
                <w:sz w:val="24"/>
                <w:szCs w:val="28"/>
              </w:rPr>
              <w:t>гает</w:t>
            </w:r>
            <w:r w:rsidRPr="00290A54">
              <w:rPr>
                <w:color w:val="000000"/>
                <w:sz w:val="24"/>
                <w:szCs w:val="28"/>
              </w:rPr>
              <w:t xml:space="preserve"> преодолеть изоляцию и найти поддержку в обществе</w:t>
            </w:r>
          </w:p>
        </w:tc>
      </w:tr>
      <w:tr w:rsidR="00D07994" w:rsidRPr="00EF12ED" w14:paraId="168E06CF" w14:textId="77777777" w:rsidTr="00321B22">
        <w:trPr>
          <w:trHeight w:val="5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FB1" w14:textId="2ADEB109" w:rsidR="00D07994" w:rsidRPr="00B02CCA" w:rsidRDefault="00D07994" w:rsidP="00321B22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E43AB5">
              <w:rPr>
                <w:sz w:val="24"/>
                <w:szCs w:val="24"/>
              </w:rPr>
              <w:lastRenderedPageBreak/>
              <w:t>Этапы внедрения практики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A09" w14:textId="7435C0E0" w:rsidR="00642C1C" w:rsidRPr="00642C1C" w:rsidRDefault="00642C1C" w:rsidP="00E30DD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42C1C">
              <w:rPr>
                <w:color w:val="000000" w:themeColor="text1"/>
                <w:sz w:val="24"/>
                <w:szCs w:val="24"/>
              </w:rPr>
              <w:t>I этап «Подготовительный»</w:t>
            </w:r>
            <w:r w:rsidR="00E30DD1">
              <w:rPr>
                <w:color w:val="000000" w:themeColor="text1"/>
                <w:sz w:val="24"/>
                <w:szCs w:val="24"/>
              </w:rPr>
              <w:t>:</w:t>
            </w:r>
          </w:p>
          <w:p w14:paraId="642D0558" w14:textId="40189122" w:rsidR="00642C1C" w:rsidRPr="00642C1C" w:rsidRDefault="00642C1C" w:rsidP="00E30DD1">
            <w:pPr>
              <w:pStyle w:val="a8"/>
              <w:numPr>
                <w:ilvl w:val="0"/>
                <w:numId w:val="16"/>
              </w:numPr>
              <w:tabs>
                <w:tab w:val="left" w:pos="317"/>
              </w:tabs>
              <w:ind w:left="0" w:firstLine="34"/>
              <w:jc w:val="both"/>
              <w:rPr>
                <w:color w:val="000000" w:themeColor="text1"/>
              </w:rPr>
            </w:pPr>
            <w:r w:rsidRPr="00642C1C">
              <w:rPr>
                <w:color w:val="000000" w:themeColor="text1"/>
              </w:rPr>
              <w:t>Создание отряда «ПроДобро.Ру»» как одной из форм вовлечения детей и подростков с ОВЗ в организацию добровольческой деятельности</w:t>
            </w:r>
            <w:r w:rsidR="00E30DD1">
              <w:rPr>
                <w:color w:val="000000" w:themeColor="text1"/>
              </w:rPr>
              <w:t>.</w:t>
            </w:r>
          </w:p>
          <w:p w14:paraId="098B3DDC" w14:textId="3CF36DF8" w:rsidR="00642C1C" w:rsidRPr="00642C1C" w:rsidRDefault="00642C1C" w:rsidP="00E30DD1">
            <w:pPr>
              <w:pStyle w:val="a8"/>
              <w:numPr>
                <w:ilvl w:val="0"/>
                <w:numId w:val="16"/>
              </w:numPr>
              <w:tabs>
                <w:tab w:val="left" w:pos="317"/>
              </w:tabs>
              <w:ind w:left="0" w:firstLine="34"/>
              <w:jc w:val="both"/>
              <w:rPr>
                <w:color w:val="000000" w:themeColor="text1"/>
              </w:rPr>
            </w:pPr>
            <w:r w:rsidRPr="00642C1C">
              <w:rPr>
                <w:color w:val="000000" w:themeColor="text1"/>
              </w:rPr>
              <w:t>Выявление круга социальных партнеров</w:t>
            </w:r>
            <w:r w:rsidR="00E30DD1">
              <w:rPr>
                <w:color w:val="000000" w:themeColor="text1"/>
              </w:rPr>
              <w:t>.</w:t>
            </w:r>
          </w:p>
          <w:p w14:paraId="677C2213" w14:textId="4D507B0A" w:rsidR="00642C1C" w:rsidRPr="00642C1C" w:rsidRDefault="00642C1C" w:rsidP="00E30DD1">
            <w:pPr>
              <w:pStyle w:val="a8"/>
              <w:numPr>
                <w:ilvl w:val="0"/>
                <w:numId w:val="16"/>
              </w:numPr>
              <w:tabs>
                <w:tab w:val="left" w:pos="317"/>
              </w:tabs>
              <w:ind w:left="0" w:firstLine="34"/>
              <w:jc w:val="both"/>
              <w:rPr>
                <w:color w:val="000000" w:themeColor="text1"/>
              </w:rPr>
            </w:pPr>
            <w:r w:rsidRPr="00642C1C">
              <w:rPr>
                <w:color w:val="000000" w:themeColor="text1"/>
              </w:rPr>
              <w:t>Создание банка данных «Я помогу» (кому требуется помощь)</w:t>
            </w:r>
            <w:r w:rsidR="00E30DD1">
              <w:rPr>
                <w:color w:val="000000" w:themeColor="text1"/>
              </w:rPr>
              <w:t>.</w:t>
            </w:r>
          </w:p>
          <w:p w14:paraId="4AAD796F" w14:textId="77777777" w:rsidR="00E30DD1" w:rsidRDefault="00642C1C" w:rsidP="00E30DD1">
            <w:pPr>
              <w:pStyle w:val="a8"/>
              <w:numPr>
                <w:ilvl w:val="0"/>
                <w:numId w:val="16"/>
              </w:numPr>
              <w:tabs>
                <w:tab w:val="left" w:pos="317"/>
              </w:tabs>
              <w:ind w:left="0" w:firstLine="34"/>
              <w:jc w:val="both"/>
              <w:rPr>
                <w:color w:val="000000" w:themeColor="text1"/>
              </w:rPr>
            </w:pPr>
            <w:r w:rsidRPr="00642C1C">
              <w:rPr>
                <w:color w:val="000000" w:themeColor="text1"/>
              </w:rPr>
              <w:t>Составление плана мероприятий</w:t>
            </w:r>
            <w:r w:rsidR="00E30DD1">
              <w:rPr>
                <w:color w:val="000000" w:themeColor="text1"/>
              </w:rPr>
              <w:t>.</w:t>
            </w:r>
          </w:p>
          <w:p w14:paraId="1A393468" w14:textId="29480325" w:rsidR="00B443D7" w:rsidRPr="00E30DD1" w:rsidRDefault="00642C1C" w:rsidP="00E30DD1">
            <w:pPr>
              <w:pStyle w:val="a8"/>
              <w:numPr>
                <w:ilvl w:val="0"/>
                <w:numId w:val="16"/>
              </w:numPr>
              <w:tabs>
                <w:tab w:val="left" w:pos="317"/>
              </w:tabs>
              <w:ind w:left="0" w:firstLine="34"/>
              <w:jc w:val="both"/>
              <w:rPr>
                <w:color w:val="000000" w:themeColor="text1"/>
              </w:rPr>
            </w:pPr>
            <w:r w:rsidRPr="00E30DD1">
              <w:rPr>
                <w:color w:val="000000" w:themeColor="text1"/>
              </w:rPr>
              <w:t>Проведение публичной презентаци</w:t>
            </w:r>
            <w:r w:rsidR="00B443D7" w:rsidRPr="00E30DD1">
              <w:rPr>
                <w:color w:val="000000" w:themeColor="text1"/>
              </w:rPr>
              <w:t>и волонтерского движения центра.</w:t>
            </w:r>
          </w:p>
          <w:p w14:paraId="21235281" w14:textId="6055FB2D" w:rsidR="00642C1C" w:rsidRPr="00E30DD1" w:rsidRDefault="00642C1C" w:rsidP="00E30DD1">
            <w:pPr>
              <w:tabs>
                <w:tab w:val="left" w:pos="317"/>
              </w:tabs>
              <w:rPr>
                <w:color w:val="000000" w:themeColor="text1"/>
                <w:sz w:val="24"/>
                <w:szCs w:val="24"/>
              </w:rPr>
            </w:pPr>
            <w:r w:rsidRPr="00E30DD1">
              <w:rPr>
                <w:color w:val="000000" w:themeColor="text1"/>
                <w:sz w:val="24"/>
                <w:szCs w:val="24"/>
              </w:rPr>
              <w:t>II этап «Основной»</w:t>
            </w:r>
            <w:r w:rsidR="00E30DD1">
              <w:rPr>
                <w:color w:val="000000" w:themeColor="text1"/>
                <w:sz w:val="24"/>
                <w:szCs w:val="24"/>
              </w:rPr>
              <w:t>:</w:t>
            </w:r>
          </w:p>
          <w:p w14:paraId="3E074A0A" w14:textId="7DF4EEFB" w:rsidR="00642C1C" w:rsidRPr="00642C1C" w:rsidRDefault="00642C1C" w:rsidP="00E30DD1">
            <w:pPr>
              <w:pStyle w:val="a8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color w:val="000000" w:themeColor="text1"/>
              </w:rPr>
            </w:pPr>
            <w:r w:rsidRPr="00E30DD1">
              <w:rPr>
                <w:color w:val="000000" w:themeColor="text1"/>
              </w:rPr>
              <w:t>Участие в мероприятиях</w:t>
            </w:r>
            <w:r w:rsidRPr="00642C1C">
              <w:rPr>
                <w:color w:val="000000" w:themeColor="text1"/>
              </w:rPr>
              <w:t xml:space="preserve"> и акциях по трем направлениям:</w:t>
            </w:r>
            <w:r w:rsidRPr="00642C1C">
              <w:rPr>
                <w:color w:val="000000" w:themeColor="text1"/>
              </w:rPr>
              <w:br/>
              <w:t>- «Я гражданин России!»</w:t>
            </w:r>
            <w:r w:rsidR="00E30DD1">
              <w:rPr>
                <w:color w:val="000000" w:themeColor="text1"/>
              </w:rPr>
              <w:t>;</w:t>
            </w:r>
            <w:r w:rsidRPr="00642C1C">
              <w:rPr>
                <w:color w:val="000000" w:themeColor="text1"/>
              </w:rPr>
              <w:br/>
              <w:t>- «Я помогу»</w:t>
            </w:r>
            <w:r w:rsidR="00E30DD1">
              <w:rPr>
                <w:color w:val="000000" w:themeColor="text1"/>
              </w:rPr>
              <w:t>;</w:t>
            </w:r>
            <w:r w:rsidRPr="00642C1C">
              <w:rPr>
                <w:color w:val="000000" w:themeColor="text1"/>
              </w:rPr>
              <w:br/>
              <w:t>- «Я расскажу».</w:t>
            </w:r>
          </w:p>
          <w:p w14:paraId="6F64A4A2" w14:textId="1792731B" w:rsidR="00642C1C" w:rsidRDefault="00642C1C" w:rsidP="00E30DD1">
            <w:pPr>
              <w:pStyle w:val="a8"/>
              <w:numPr>
                <w:ilvl w:val="0"/>
                <w:numId w:val="17"/>
              </w:numPr>
              <w:tabs>
                <w:tab w:val="left" w:pos="317"/>
              </w:tabs>
              <w:ind w:left="0" w:firstLine="34"/>
              <w:jc w:val="both"/>
              <w:rPr>
                <w:color w:val="000000" w:themeColor="text1"/>
              </w:rPr>
            </w:pPr>
            <w:r w:rsidRPr="00642C1C">
              <w:rPr>
                <w:color w:val="000000" w:themeColor="text1"/>
              </w:rPr>
              <w:t>Участие в реализации социальных проектов, мероприятиях, посвященных социально значимым датам, с привлечением добровольческих объединений города</w:t>
            </w:r>
            <w:r w:rsidR="00E30DD1">
              <w:rPr>
                <w:color w:val="000000" w:themeColor="text1"/>
              </w:rPr>
              <w:t xml:space="preserve"> (</w:t>
            </w:r>
            <w:r w:rsidRPr="00642C1C">
              <w:rPr>
                <w:color w:val="000000" w:themeColor="text1"/>
              </w:rPr>
              <w:t>в течение года</w:t>
            </w:r>
            <w:r w:rsidR="00E30DD1">
              <w:rPr>
                <w:color w:val="000000" w:themeColor="text1"/>
              </w:rPr>
              <w:t>).</w:t>
            </w:r>
          </w:p>
          <w:p w14:paraId="7DA6A111" w14:textId="24547076" w:rsidR="00642C1C" w:rsidRPr="00642C1C" w:rsidRDefault="00642C1C" w:rsidP="00E30DD1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34"/>
              <w:jc w:val="both"/>
              <w:rPr>
                <w:color w:val="000000" w:themeColor="text1"/>
              </w:rPr>
            </w:pPr>
            <w:r w:rsidRPr="00642C1C">
              <w:rPr>
                <w:color w:val="000000" w:themeColor="text1"/>
              </w:rPr>
              <w:t>Освещение хода реализации пр</w:t>
            </w:r>
            <w:r w:rsidR="008D4146">
              <w:rPr>
                <w:color w:val="000000" w:themeColor="text1"/>
              </w:rPr>
              <w:t>актики</w:t>
            </w:r>
            <w:r w:rsidRPr="00642C1C">
              <w:rPr>
                <w:color w:val="000000" w:themeColor="text1"/>
              </w:rPr>
              <w:t xml:space="preserve"> и его результатов в СМИ</w:t>
            </w:r>
            <w:r>
              <w:rPr>
                <w:color w:val="000000" w:themeColor="text1"/>
              </w:rPr>
              <w:t xml:space="preserve"> </w:t>
            </w:r>
            <w:r w:rsidRPr="00642C1C">
              <w:rPr>
                <w:color w:val="000000" w:themeColor="text1"/>
              </w:rPr>
              <w:t>в течение года</w:t>
            </w:r>
            <w:r>
              <w:rPr>
                <w:color w:val="000000" w:themeColor="text1"/>
              </w:rPr>
              <w:t xml:space="preserve">. </w:t>
            </w:r>
          </w:p>
          <w:p w14:paraId="4FA1CA8C" w14:textId="566B37CE" w:rsidR="00642C1C" w:rsidRPr="00642C1C" w:rsidRDefault="00642C1C" w:rsidP="008D4146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42C1C">
              <w:rPr>
                <w:color w:val="000000" w:themeColor="text1"/>
                <w:sz w:val="24"/>
                <w:szCs w:val="24"/>
              </w:rPr>
              <w:t>III этап «Итоговый»</w:t>
            </w:r>
            <w:r w:rsidR="008D4146">
              <w:rPr>
                <w:color w:val="000000" w:themeColor="text1"/>
                <w:sz w:val="24"/>
                <w:szCs w:val="24"/>
              </w:rPr>
              <w:t>:</w:t>
            </w:r>
          </w:p>
          <w:p w14:paraId="64BD22F8" w14:textId="169DC944" w:rsidR="00642C1C" w:rsidRPr="00642C1C" w:rsidRDefault="00642C1C" w:rsidP="008D4146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40" w:hanging="6"/>
              <w:jc w:val="both"/>
              <w:rPr>
                <w:color w:val="000000" w:themeColor="text1"/>
              </w:rPr>
            </w:pPr>
            <w:r w:rsidRPr="00642C1C">
              <w:rPr>
                <w:color w:val="000000" w:themeColor="text1"/>
              </w:rPr>
              <w:t xml:space="preserve">Проведение опроса родителей, детей, ближайшего окружения о степени удовлетворенности реализацией </w:t>
            </w:r>
            <w:r w:rsidR="008D4146">
              <w:rPr>
                <w:color w:val="000000" w:themeColor="text1"/>
              </w:rPr>
              <w:t>мероприятий практики</w:t>
            </w:r>
            <w:r w:rsidRPr="00642C1C">
              <w:rPr>
                <w:color w:val="000000" w:themeColor="text1"/>
              </w:rPr>
              <w:t>, сбор отзывов</w:t>
            </w:r>
            <w:r w:rsidR="008D4146">
              <w:rPr>
                <w:color w:val="000000" w:themeColor="text1"/>
              </w:rPr>
              <w:t>.</w:t>
            </w:r>
          </w:p>
          <w:p w14:paraId="0FD9340E" w14:textId="6D062DBB" w:rsidR="00642C1C" w:rsidRPr="00642C1C" w:rsidRDefault="008D4146" w:rsidP="008D4146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40" w:hanging="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ф</w:t>
            </w:r>
            <w:r w:rsidR="00642C1C" w:rsidRPr="00642C1C">
              <w:rPr>
                <w:color w:val="000000" w:themeColor="text1"/>
              </w:rPr>
              <w:t>отовыставк</w:t>
            </w:r>
            <w:r>
              <w:rPr>
                <w:color w:val="000000" w:themeColor="text1"/>
              </w:rPr>
              <w:t>и</w:t>
            </w:r>
            <w:r w:rsidR="00642C1C" w:rsidRPr="00642C1C">
              <w:rPr>
                <w:color w:val="000000" w:themeColor="text1"/>
              </w:rPr>
              <w:t xml:space="preserve"> «ПроДобро.Ру в действии»</w:t>
            </w:r>
            <w:r>
              <w:rPr>
                <w:color w:val="000000" w:themeColor="text1"/>
              </w:rPr>
              <w:t>.</w:t>
            </w:r>
          </w:p>
          <w:p w14:paraId="387C607A" w14:textId="48AAA994" w:rsidR="00E43AB5" w:rsidRPr="008D4146" w:rsidRDefault="00642C1C" w:rsidP="008D4146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40" w:hanging="6"/>
              <w:jc w:val="both"/>
              <w:rPr>
                <w:color w:val="000000" w:themeColor="text1"/>
              </w:rPr>
            </w:pPr>
            <w:r w:rsidRPr="00642C1C">
              <w:rPr>
                <w:color w:val="000000" w:themeColor="text1"/>
              </w:rPr>
              <w:t xml:space="preserve">Подведение итогов по </w:t>
            </w:r>
            <w:r w:rsidR="008D4146">
              <w:rPr>
                <w:color w:val="000000" w:themeColor="text1"/>
              </w:rPr>
              <w:t>реализации практики</w:t>
            </w:r>
            <w:r w:rsidRPr="00642C1C">
              <w:rPr>
                <w:color w:val="000000" w:themeColor="text1"/>
              </w:rPr>
              <w:t>, подготовка отчетов</w:t>
            </w:r>
            <w:r w:rsidR="008D4146">
              <w:rPr>
                <w:color w:val="000000" w:themeColor="text1"/>
              </w:rPr>
              <w:t>, а</w:t>
            </w:r>
            <w:r w:rsidRPr="008D4146">
              <w:rPr>
                <w:color w:val="000000" w:themeColor="text1"/>
              </w:rPr>
              <w:t>нализ результатов реализации</w:t>
            </w:r>
            <w:r w:rsidR="008D4146">
              <w:rPr>
                <w:color w:val="000000" w:themeColor="text1"/>
              </w:rPr>
              <w:t xml:space="preserve">, </w:t>
            </w:r>
            <w:r w:rsidRPr="008D4146">
              <w:rPr>
                <w:color w:val="000000" w:themeColor="text1"/>
              </w:rPr>
              <w:t>планирование дальнейших перспектив</w:t>
            </w:r>
          </w:p>
        </w:tc>
      </w:tr>
      <w:tr w:rsidR="00D07994" w:rsidRPr="00EF12ED" w14:paraId="1E6C1A3B" w14:textId="77777777" w:rsidTr="003B248F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78E" w14:textId="1F9C465C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значимость практики</w:t>
            </w:r>
          </w:p>
          <w:p w14:paraId="4C021693" w14:textId="77777777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</w:p>
          <w:p w14:paraId="0728EB62" w14:textId="77777777" w:rsidR="00D07994" w:rsidRPr="00675B29" w:rsidRDefault="00D07994" w:rsidP="00AD0106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  <w:u w:val="single"/>
              </w:rPr>
            </w:pPr>
            <w:r w:rsidRPr="00675B29">
              <w:rPr>
                <w:sz w:val="24"/>
                <w:szCs w:val="24"/>
                <w:u w:val="single"/>
              </w:rPr>
              <w:t>Лимит символов с пробелами:</w:t>
            </w:r>
          </w:p>
          <w:p w14:paraId="41B01AA9" w14:textId="47DACA3F" w:rsidR="00D07994" w:rsidRDefault="00D07994" w:rsidP="00AD0106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более 3 000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FD50" w14:textId="77777777" w:rsidR="00DB032E" w:rsidRDefault="003B248F" w:rsidP="00DB032E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</w:pPr>
            <w:r w:rsidRPr="00DB032E">
              <w:lastRenderedPageBreak/>
              <w:t>Поддержка уязвимых групп:</w:t>
            </w:r>
            <w:r w:rsidR="00DB032E" w:rsidRPr="00DB032E">
              <w:t xml:space="preserve"> и</w:t>
            </w:r>
            <w:r w:rsidRPr="00DB032E">
              <w:t xml:space="preserve">нклюзивный волонтерский отряд помогает </w:t>
            </w:r>
            <w:r w:rsidR="00DB032E" w:rsidRPr="00DB032E">
              <w:t>детям и подросткам</w:t>
            </w:r>
            <w:r w:rsidRPr="00DB032E">
              <w:t xml:space="preserve"> с ограниченными возможностями и другим уязвимым группам, предоставляя им поддержку, внимание и практическую помощь.</w:t>
            </w:r>
          </w:p>
          <w:p w14:paraId="370FB934" w14:textId="2CAA9420" w:rsidR="00DB032E" w:rsidRDefault="003B248F" w:rsidP="00DB032E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</w:pPr>
            <w:r w:rsidRPr="00DB032E">
              <w:t xml:space="preserve">Формирование </w:t>
            </w:r>
            <w:r w:rsidR="00023F3A" w:rsidRPr="00487043">
              <w:t xml:space="preserve">инклюзивного </w:t>
            </w:r>
            <w:r w:rsidRPr="00487043">
              <w:t>с</w:t>
            </w:r>
            <w:r w:rsidRPr="00DB032E">
              <w:t>ообщества:</w:t>
            </w:r>
            <w:r w:rsidR="00DB032E" w:rsidRPr="00DB032E">
              <w:t xml:space="preserve"> </w:t>
            </w:r>
            <w:r w:rsidR="00023F3A">
              <w:t>создается</w:t>
            </w:r>
            <w:r w:rsidRPr="00DB032E">
              <w:t xml:space="preserve"> среда, где люди различных возрастов и с различными способностями </w:t>
            </w:r>
            <w:r w:rsidRPr="00DB032E">
              <w:lastRenderedPageBreak/>
              <w:t>могут</w:t>
            </w:r>
            <w:r w:rsidR="00DB032E" w:rsidRPr="00DB032E">
              <w:t xml:space="preserve"> </w:t>
            </w:r>
            <w:r w:rsidRPr="00DB032E">
              <w:t xml:space="preserve">взаимодействовать, </w:t>
            </w:r>
            <w:r w:rsidR="00023F3A">
              <w:t>что способствует</w:t>
            </w:r>
            <w:r w:rsidRPr="00DB032E">
              <w:t xml:space="preserve"> укреплению взаимопонимания в обществе.</w:t>
            </w:r>
          </w:p>
          <w:p w14:paraId="69E6C35C" w14:textId="77777777" w:rsidR="00DB032E" w:rsidRDefault="003B248F" w:rsidP="00DB032E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</w:pPr>
            <w:r w:rsidRPr="00DB032E">
              <w:t>Продвижение инклюзии и разнообразия:</w:t>
            </w:r>
            <w:r w:rsidR="00DB032E" w:rsidRPr="00DB032E">
              <w:t xml:space="preserve"> </w:t>
            </w:r>
            <w:r w:rsidRPr="00DB032E">
              <w:t>осведомленность о правах и потребностях людей с ограниченными возможностями способству</w:t>
            </w:r>
            <w:r w:rsidR="00DB032E" w:rsidRPr="00DB032E">
              <w:t>ет</w:t>
            </w:r>
            <w:r w:rsidRPr="00DB032E">
              <w:t xml:space="preserve"> созданию более инклюзивного общества.</w:t>
            </w:r>
          </w:p>
          <w:p w14:paraId="463B34FA" w14:textId="77777777" w:rsidR="00DB032E" w:rsidRDefault="003B248F" w:rsidP="00DB032E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</w:pPr>
            <w:r w:rsidRPr="00DB032E">
              <w:t>Социальная ответственность:</w:t>
            </w:r>
            <w:r w:rsidR="00DB032E" w:rsidRPr="00DB032E">
              <w:t xml:space="preserve"> в</w:t>
            </w:r>
            <w:r w:rsidRPr="00DB032E">
              <w:t>олонтерски</w:t>
            </w:r>
            <w:r w:rsidR="002C0D8F" w:rsidRPr="00DB032E">
              <w:t>й</w:t>
            </w:r>
            <w:r w:rsidRPr="00DB032E">
              <w:t xml:space="preserve"> отряд</w:t>
            </w:r>
            <w:r w:rsidR="002C0D8F" w:rsidRPr="00DB032E">
              <w:t xml:space="preserve"> </w:t>
            </w:r>
            <w:r w:rsidRPr="00DB032E">
              <w:t>демонстрируют важность социальной ответственности, уч</w:t>
            </w:r>
            <w:r w:rsidR="002C0D8F" w:rsidRPr="00DB032E">
              <w:t>и</w:t>
            </w:r>
            <w:r w:rsidRPr="00DB032E">
              <w:t>т участников заботиться о других и благотворно влиять на жизнь окружающих.</w:t>
            </w:r>
          </w:p>
          <w:p w14:paraId="14D9D93E" w14:textId="77777777" w:rsidR="00DB032E" w:rsidRDefault="003B248F" w:rsidP="00DB032E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</w:pPr>
            <w:r w:rsidRPr="00DB032E">
              <w:t>Развитие навыков и потенциала:</w:t>
            </w:r>
            <w:r w:rsidR="00DB032E" w:rsidRPr="00DB032E">
              <w:t xml:space="preserve"> у</w:t>
            </w:r>
            <w:r w:rsidRPr="00DB032E">
              <w:t>частие в волонтерстве предоставляет возможности для развития личных и профессиональных навыков, таких как коммуникация, работа в команде и лидерство.</w:t>
            </w:r>
          </w:p>
          <w:p w14:paraId="3A70793F" w14:textId="77777777" w:rsidR="00DB032E" w:rsidRDefault="003B248F" w:rsidP="00DB032E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</w:pPr>
            <w:r w:rsidRPr="00DB032E">
              <w:t>Улучшение качества жизни:</w:t>
            </w:r>
            <w:r w:rsidR="00DB032E" w:rsidRPr="00DB032E">
              <w:t xml:space="preserve"> в</w:t>
            </w:r>
            <w:r w:rsidRPr="00DB032E">
              <w:t xml:space="preserve">олонтеры, помогая другим, улучшают </w:t>
            </w:r>
            <w:r w:rsidR="00DB032E" w:rsidRPr="00DB032E">
              <w:t xml:space="preserve">их </w:t>
            </w:r>
            <w:r w:rsidRPr="00DB032E">
              <w:t>качество жизни и делают их более активными членами общества.</w:t>
            </w:r>
          </w:p>
          <w:p w14:paraId="3E509C2B" w14:textId="3583E2EE" w:rsidR="00DB032E" w:rsidRDefault="003B248F" w:rsidP="00DB032E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</w:pPr>
            <w:r w:rsidRPr="00DB032E">
              <w:t>Создание устойчивых связей:</w:t>
            </w:r>
            <w:r w:rsidR="00DB032E" w:rsidRPr="00DB032E">
              <w:t xml:space="preserve"> в</w:t>
            </w:r>
            <w:r w:rsidR="00AA0263" w:rsidRPr="00DB032E">
              <w:t>олонтерский отряд</w:t>
            </w:r>
            <w:r w:rsidRPr="00DB032E">
              <w:t xml:space="preserve"> </w:t>
            </w:r>
            <w:r w:rsidR="00DB032E" w:rsidRPr="00DB032E">
              <w:t>способствует</w:t>
            </w:r>
            <w:r w:rsidR="00AA0263" w:rsidRPr="00DB032E">
              <w:t xml:space="preserve"> </w:t>
            </w:r>
            <w:r w:rsidR="00DB032E" w:rsidRPr="00DB032E">
              <w:t xml:space="preserve">развитию </w:t>
            </w:r>
            <w:r w:rsidR="00AA0263" w:rsidRPr="00DB032E">
              <w:t>долгосрочны</w:t>
            </w:r>
            <w:r w:rsidR="00DB032E" w:rsidRPr="00DB032E">
              <w:t>х</w:t>
            </w:r>
            <w:r w:rsidRPr="00DB032E">
              <w:t xml:space="preserve"> отношени</w:t>
            </w:r>
            <w:r w:rsidR="00DB032E" w:rsidRPr="00DB032E">
              <w:t>й</w:t>
            </w:r>
            <w:r w:rsidR="00AA0263" w:rsidRPr="00DB032E">
              <w:t xml:space="preserve"> </w:t>
            </w:r>
            <w:r w:rsidRPr="00DB032E">
              <w:t>между различными членами общества</w:t>
            </w:r>
            <w:r w:rsidR="00AA0263" w:rsidRPr="00DB032E">
              <w:t xml:space="preserve">. </w:t>
            </w:r>
          </w:p>
          <w:p w14:paraId="1BFB9ABE" w14:textId="1C67345D" w:rsidR="00D07994" w:rsidRPr="00DB032E" w:rsidRDefault="003B248F" w:rsidP="00DB032E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</w:pPr>
            <w:r w:rsidRPr="00DB032E">
              <w:t>Пример для подражания:</w:t>
            </w:r>
            <w:r w:rsidR="00DB032E" w:rsidRPr="00DB032E">
              <w:t xml:space="preserve"> о</w:t>
            </w:r>
            <w:r w:rsidR="00AA0263" w:rsidRPr="00DB032E">
              <w:t>тряд являе</w:t>
            </w:r>
            <w:r w:rsidRPr="00DB032E">
              <w:t>тся примером позитивного отношения к разным людям</w:t>
            </w:r>
          </w:p>
        </w:tc>
      </w:tr>
      <w:tr w:rsidR="00D07994" w:rsidRPr="00EF12ED" w14:paraId="73278ADF" w14:textId="77777777" w:rsidTr="003B248F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843" w14:textId="2BDE4D9E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Ресурсное обеспечение практики</w:t>
            </w:r>
          </w:p>
          <w:p w14:paraId="0FC299E7" w14:textId="77777777" w:rsidR="00D07994" w:rsidRDefault="00D07994" w:rsidP="00AD0106">
            <w:pPr>
              <w:tabs>
                <w:tab w:val="left" w:pos="993"/>
              </w:tabs>
              <w:spacing w:before="240" w:after="240"/>
              <w:contextualSpacing/>
              <w:rPr>
                <w:i/>
                <w:iCs/>
                <w:sz w:val="24"/>
                <w:szCs w:val="24"/>
              </w:rPr>
            </w:pPr>
          </w:p>
          <w:p w14:paraId="3796EFB0" w14:textId="77777777" w:rsidR="00D07994" w:rsidRPr="00675B29" w:rsidRDefault="00D07994" w:rsidP="00AD0106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  <w:u w:val="single"/>
              </w:rPr>
            </w:pPr>
            <w:r w:rsidRPr="00675B29">
              <w:rPr>
                <w:sz w:val="24"/>
                <w:szCs w:val="24"/>
                <w:u w:val="single"/>
              </w:rPr>
              <w:t>Лимит символов с пробелами:</w:t>
            </w:r>
          </w:p>
          <w:p w14:paraId="50B6BA88" w14:textId="3475F254" w:rsidR="00D07994" w:rsidRDefault="00D07994" w:rsidP="00AD0106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2 500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82F" w14:textId="40C428BA" w:rsidR="00D17E9C" w:rsidRPr="00731812" w:rsidRDefault="00AA0263" w:rsidP="00731812">
            <w:pPr>
              <w:tabs>
                <w:tab w:val="left" w:pos="993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731812">
              <w:rPr>
                <w:bCs/>
                <w:sz w:val="24"/>
                <w:szCs w:val="24"/>
              </w:rPr>
              <w:t>Кадровые ресурсы</w:t>
            </w:r>
            <w:r w:rsidR="00DB032E" w:rsidRPr="00731812">
              <w:rPr>
                <w:bCs/>
                <w:sz w:val="24"/>
                <w:szCs w:val="24"/>
              </w:rPr>
              <w:t xml:space="preserve">: </w:t>
            </w:r>
            <w:r w:rsidRPr="00731812">
              <w:rPr>
                <w:bCs/>
                <w:sz w:val="24"/>
                <w:szCs w:val="24"/>
              </w:rPr>
              <w:t xml:space="preserve">директор </w:t>
            </w:r>
            <w:r w:rsidR="00731812" w:rsidRPr="00731812">
              <w:rPr>
                <w:bCs/>
                <w:sz w:val="24"/>
                <w:szCs w:val="24"/>
              </w:rPr>
              <w:t>у</w:t>
            </w:r>
            <w:r w:rsidRPr="00731812">
              <w:rPr>
                <w:bCs/>
                <w:sz w:val="24"/>
                <w:szCs w:val="24"/>
              </w:rPr>
              <w:t>чреждения</w:t>
            </w:r>
            <w:r w:rsidR="00DB032E" w:rsidRPr="00731812">
              <w:rPr>
                <w:bCs/>
                <w:sz w:val="24"/>
                <w:szCs w:val="24"/>
              </w:rPr>
              <w:t xml:space="preserve">, </w:t>
            </w:r>
            <w:r w:rsidRPr="00731812">
              <w:rPr>
                <w:bCs/>
                <w:sz w:val="24"/>
                <w:szCs w:val="24"/>
              </w:rPr>
              <w:t>заведующий отделением социальной реабилитации и абилитации</w:t>
            </w:r>
            <w:r w:rsidR="00731812" w:rsidRPr="00731812">
              <w:rPr>
                <w:bCs/>
                <w:sz w:val="24"/>
                <w:szCs w:val="24"/>
              </w:rPr>
              <w:t xml:space="preserve">, специалисты отделения, </w:t>
            </w:r>
            <w:r w:rsidRPr="00731812">
              <w:rPr>
                <w:bCs/>
                <w:sz w:val="24"/>
                <w:szCs w:val="24"/>
              </w:rPr>
              <w:t>руководитель проекта (культорганизатор)</w:t>
            </w:r>
            <w:r w:rsidR="00731812" w:rsidRPr="00731812">
              <w:rPr>
                <w:bCs/>
                <w:sz w:val="24"/>
                <w:szCs w:val="24"/>
              </w:rPr>
              <w:t xml:space="preserve">, специалисты отделения </w:t>
            </w:r>
            <w:r w:rsidRPr="00731812">
              <w:rPr>
                <w:bCs/>
                <w:sz w:val="24"/>
                <w:szCs w:val="24"/>
              </w:rPr>
              <w:t>информационно-аналитической работы</w:t>
            </w:r>
            <w:r w:rsidR="00731812" w:rsidRPr="00731812">
              <w:rPr>
                <w:bCs/>
                <w:sz w:val="24"/>
                <w:szCs w:val="24"/>
              </w:rPr>
              <w:t xml:space="preserve">, </w:t>
            </w:r>
            <w:r w:rsidRPr="00731812">
              <w:rPr>
                <w:bCs/>
                <w:sz w:val="24"/>
                <w:szCs w:val="24"/>
              </w:rPr>
              <w:t>дети, подростки и их родители (законные представители) из числа получателей социальных услуг</w:t>
            </w:r>
            <w:r w:rsidR="00731812" w:rsidRPr="00731812">
              <w:rPr>
                <w:bCs/>
                <w:sz w:val="24"/>
                <w:szCs w:val="24"/>
              </w:rPr>
              <w:t xml:space="preserve">, </w:t>
            </w:r>
            <w:r w:rsidR="00D17E9C" w:rsidRPr="00731812">
              <w:rPr>
                <w:bCs/>
                <w:sz w:val="24"/>
                <w:szCs w:val="24"/>
              </w:rPr>
              <w:t>инвалиды молодого возраста.</w:t>
            </w:r>
          </w:p>
          <w:p w14:paraId="510E7ED8" w14:textId="77777777" w:rsidR="00731812" w:rsidRPr="00731812" w:rsidRDefault="00BC4BAC" w:rsidP="00731812">
            <w:pPr>
              <w:pStyle w:val="a8"/>
              <w:tabs>
                <w:tab w:val="left" w:pos="175"/>
              </w:tabs>
              <w:ind w:left="34"/>
              <w:jc w:val="both"/>
              <w:rPr>
                <w:bCs/>
              </w:rPr>
            </w:pPr>
            <w:r w:rsidRPr="00731812">
              <w:rPr>
                <w:bCs/>
              </w:rPr>
              <w:t>Материально-технические ресурсы:</w:t>
            </w:r>
            <w:r w:rsidR="00731812" w:rsidRPr="00731812">
              <w:rPr>
                <w:bCs/>
              </w:rPr>
              <w:t xml:space="preserve"> ф</w:t>
            </w:r>
            <w:r w:rsidRPr="00731812">
              <w:rPr>
                <w:bCs/>
              </w:rPr>
              <w:t>инансирование</w:t>
            </w:r>
            <w:r w:rsidR="00731812" w:rsidRPr="00731812">
              <w:rPr>
                <w:bCs/>
              </w:rPr>
              <w:t xml:space="preserve"> практики </w:t>
            </w:r>
            <w:r w:rsidRPr="00731812">
              <w:rPr>
                <w:bCs/>
              </w:rPr>
              <w:t>осуществляется за счет средств учреждения и спонсорской поддержки.</w:t>
            </w:r>
            <w:r w:rsidR="00731812" w:rsidRPr="00731812">
              <w:rPr>
                <w:bCs/>
              </w:rPr>
              <w:t xml:space="preserve"> </w:t>
            </w:r>
            <w:r w:rsidRPr="00731812">
              <w:rPr>
                <w:bCs/>
              </w:rPr>
              <w:t>В конце 2022 года был выигран грант Губернатора Югры</w:t>
            </w:r>
            <w:r w:rsidR="00731812" w:rsidRPr="00731812">
              <w:rPr>
                <w:bCs/>
              </w:rPr>
              <w:t>.</w:t>
            </w:r>
          </w:p>
          <w:p w14:paraId="0D1ED6EA" w14:textId="412E6207" w:rsidR="00BC4BAC" w:rsidRPr="00731812" w:rsidRDefault="00BC4BAC" w:rsidP="00731812">
            <w:pPr>
              <w:pStyle w:val="a8"/>
              <w:tabs>
                <w:tab w:val="left" w:pos="175"/>
              </w:tabs>
              <w:ind w:left="34"/>
              <w:jc w:val="both"/>
              <w:rPr>
                <w:b/>
              </w:rPr>
            </w:pPr>
            <w:r w:rsidRPr="00731812">
              <w:rPr>
                <w:bCs/>
              </w:rPr>
              <w:t>Информационные ресурсы:</w:t>
            </w:r>
            <w:r w:rsidR="00731812" w:rsidRPr="00731812">
              <w:rPr>
                <w:bCs/>
              </w:rPr>
              <w:t xml:space="preserve"> в</w:t>
            </w:r>
            <w:r w:rsidRPr="00731812">
              <w:rPr>
                <w:bCs/>
              </w:rPr>
              <w:t xml:space="preserve"> социальной сети </w:t>
            </w:r>
            <w:r w:rsidR="00731812" w:rsidRPr="00731812">
              <w:rPr>
                <w:bCs/>
              </w:rPr>
              <w:t>«</w:t>
            </w:r>
            <w:r w:rsidRPr="00731812">
              <w:rPr>
                <w:bCs/>
              </w:rPr>
              <w:t>ВКонтакте</w:t>
            </w:r>
            <w:r w:rsidR="00731812" w:rsidRPr="00731812">
              <w:rPr>
                <w:bCs/>
              </w:rPr>
              <w:t xml:space="preserve">» </w:t>
            </w:r>
            <w:r w:rsidRPr="00731812">
              <w:rPr>
                <w:bCs/>
              </w:rPr>
              <w:t>создано официальное сообщество о деятельности Инклюзивного волонтерского отряда</w:t>
            </w:r>
            <w:r w:rsidR="00731812" w:rsidRPr="00731812">
              <w:rPr>
                <w:bCs/>
              </w:rPr>
              <w:t xml:space="preserve">. </w:t>
            </w:r>
            <w:r w:rsidRPr="00731812">
              <w:rPr>
                <w:bCs/>
              </w:rPr>
              <w:t xml:space="preserve">Также информация размещается </w:t>
            </w:r>
            <w:r w:rsidR="00731812" w:rsidRPr="00731812">
              <w:rPr>
                <w:bCs/>
              </w:rPr>
              <w:t xml:space="preserve">на официальном сайте БУ «Няганский реабилитационный центр», </w:t>
            </w:r>
            <w:r w:rsidRPr="00731812">
              <w:rPr>
                <w:bCs/>
              </w:rPr>
              <w:t>в официальных группах</w:t>
            </w:r>
            <w:r w:rsidR="00731812" w:rsidRPr="00731812">
              <w:rPr>
                <w:bCs/>
              </w:rPr>
              <w:t xml:space="preserve"> в социальных сетях</w:t>
            </w:r>
            <w:r w:rsidRPr="00731812">
              <w:rPr>
                <w:bCs/>
              </w:rPr>
              <w:t xml:space="preserve"> </w:t>
            </w:r>
            <w:r w:rsidR="00731812" w:rsidRPr="00731812">
              <w:rPr>
                <w:bCs/>
              </w:rPr>
              <w:t>(«ВКонтакте», «Одноклассники»)</w:t>
            </w:r>
          </w:p>
        </w:tc>
      </w:tr>
      <w:tr w:rsidR="00D07994" w:rsidRPr="00EF12ED" w14:paraId="4AAE4329" w14:textId="77777777" w:rsidTr="003B248F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C25" w14:textId="77777777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Организации-партнёры практики</w:t>
            </w:r>
          </w:p>
          <w:p w14:paraId="700A594C" w14:textId="77777777" w:rsidR="00D07994" w:rsidRPr="00675B29" w:rsidRDefault="00D07994" w:rsidP="00B47F53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  <w:u w:val="single"/>
              </w:rPr>
            </w:pPr>
            <w:r w:rsidRPr="00675B29">
              <w:rPr>
                <w:sz w:val="24"/>
                <w:szCs w:val="24"/>
                <w:u w:val="single"/>
              </w:rPr>
              <w:t>Лимит символов с пробелами:</w:t>
            </w:r>
          </w:p>
          <w:p w14:paraId="55B1E0A5" w14:textId="77945BDA" w:rsidR="00D07994" w:rsidRDefault="00D07994" w:rsidP="00B47F53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47A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993"/>
              </w:tabs>
              <w:ind w:hanging="659"/>
              <w:jc w:val="both"/>
              <w:rPr>
                <w:iCs/>
              </w:rPr>
            </w:pPr>
            <w:r>
              <w:rPr>
                <w:iCs/>
              </w:rPr>
              <w:t xml:space="preserve">БУ </w:t>
            </w:r>
            <w:r w:rsidR="00130D3B" w:rsidRPr="00096D03">
              <w:rPr>
                <w:iCs/>
              </w:rPr>
              <w:t>«Няганский театр юного зрителя»;</w:t>
            </w:r>
          </w:p>
          <w:p w14:paraId="10A6CA1B" w14:textId="77777777" w:rsidR="00096D03" w:rsidRDefault="00130D3B" w:rsidP="00096D03">
            <w:pPr>
              <w:pStyle w:val="a8"/>
              <w:numPr>
                <w:ilvl w:val="0"/>
                <w:numId w:val="14"/>
              </w:numPr>
              <w:tabs>
                <w:tab w:val="left" w:pos="993"/>
              </w:tabs>
              <w:ind w:hanging="659"/>
              <w:jc w:val="both"/>
              <w:rPr>
                <w:iCs/>
              </w:rPr>
            </w:pPr>
            <w:r w:rsidRPr="00096D03">
              <w:rPr>
                <w:iCs/>
              </w:rPr>
              <w:t>МАУ г. Нягани «Дом Молодежи»;</w:t>
            </w:r>
          </w:p>
          <w:p w14:paraId="2B061CAF" w14:textId="24873A3F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993"/>
              </w:tabs>
              <w:ind w:hanging="659"/>
              <w:jc w:val="both"/>
              <w:rPr>
                <w:iCs/>
              </w:rPr>
            </w:pPr>
            <w:r>
              <w:rPr>
                <w:iCs/>
              </w:rPr>
              <w:t xml:space="preserve">БУ </w:t>
            </w:r>
            <w:r w:rsidR="00130D3B" w:rsidRPr="00096D03">
              <w:rPr>
                <w:iCs/>
              </w:rPr>
              <w:t>«Няганский технологический колледж»;</w:t>
            </w:r>
          </w:p>
          <w:p w14:paraId="0FBFEEA1" w14:textId="77777777" w:rsidR="00096D03" w:rsidRDefault="00130D3B" w:rsidP="00096D03">
            <w:pPr>
              <w:pStyle w:val="a8"/>
              <w:numPr>
                <w:ilvl w:val="0"/>
                <w:numId w:val="14"/>
              </w:numPr>
              <w:tabs>
                <w:tab w:val="left" w:pos="993"/>
              </w:tabs>
              <w:ind w:hanging="659"/>
              <w:jc w:val="both"/>
              <w:rPr>
                <w:iCs/>
              </w:rPr>
            </w:pPr>
            <w:r w:rsidRPr="00096D03">
              <w:rPr>
                <w:iCs/>
              </w:rPr>
              <w:t>МАУК г. Нягань «Городской культурный центр «Планета»;</w:t>
            </w:r>
          </w:p>
          <w:p w14:paraId="1704EECA" w14:textId="77777777" w:rsidR="00096D03" w:rsidRDefault="00130D3B" w:rsidP="00096D03">
            <w:pPr>
              <w:pStyle w:val="a8"/>
              <w:numPr>
                <w:ilvl w:val="0"/>
                <w:numId w:val="14"/>
              </w:numPr>
              <w:tabs>
                <w:tab w:val="left" w:pos="993"/>
              </w:tabs>
              <w:ind w:hanging="659"/>
              <w:jc w:val="both"/>
              <w:rPr>
                <w:iCs/>
              </w:rPr>
            </w:pPr>
            <w:r w:rsidRPr="00096D03">
              <w:rPr>
                <w:iCs/>
              </w:rPr>
              <w:t>МАУК г. Нягани «Музейно-культурный центр»;</w:t>
            </w:r>
          </w:p>
          <w:p w14:paraId="06F9DBB2" w14:textId="27016B90" w:rsidR="00096D03" w:rsidRDefault="00130D3B" w:rsidP="00096D03">
            <w:pPr>
              <w:pStyle w:val="a8"/>
              <w:numPr>
                <w:ilvl w:val="0"/>
                <w:numId w:val="14"/>
              </w:numPr>
              <w:tabs>
                <w:tab w:val="left" w:pos="993"/>
              </w:tabs>
              <w:ind w:hanging="659"/>
              <w:jc w:val="both"/>
              <w:rPr>
                <w:iCs/>
              </w:rPr>
            </w:pPr>
            <w:r w:rsidRPr="00096D03">
              <w:rPr>
                <w:iCs/>
              </w:rPr>
              <w:t>МАУК г</w:t>
            </w:r>
            <w:r w:rsidR="00023F3A">
              <w:rPr>
                <w:iCs/>
              </w:rPr>
              <w:t>.</w:t>
            </w:r>
            <w:r w:rsidRPr="00096D03">
              <w:rPr>
                <w:iCs/>
              </w:rPr>
              <w:t xml:space="preserve"> Нягани «Библиотечно-информационная система»</w:t>
            </w:r>
            <w:r w:rsidR="00096D03">
              <w:rPr>
                <w:iCs/>
              </w:rPr>
              <w:t>;</w:t>
            </w:r>
          </w:p>
          <w:p w14:paraId="6E8BC54F" w14:textId="5C98972D" w:rsidR="00096D03" w:rsidRDefault="00130D3B" w:rsidP="00096D03">
            <w:pPr>
              <w:pStyle w:val="a8"/>
              <w:numPr>
                <w:ilvl w:val="0"/>
                <w:numId w:val="14"/>
              </w:numPr>
              <w:tabs>
                <w:tab w:val="left" w:pos="993"/>
              </w:tabs>
              <w:ind w:hanging="659"/>
              <w:jc w:val="both"/>
              <w:rPr>
                <w:iCs/>
              </w:rPr>
            </w:pPr>
            <w:r w:rsidRPr="00096D03">
              <w:rPr>
                <w:iCs/>
              </w:rPr>
              <w:t>МАУ г. Нягань «Спортивная школа им. А.Ф. Орловского»;</w:t>
            </w:r>
          </w:p>
          <w:p w14:paraId="68951B05" w14:textId="77777777" w:rsidR="00096D03" w:rsidRDefault="00130D3B" w:rsidP="00096D03">
            <w:pPr>
              <w:pStyle w:val="a8"/>
              <w:numPr>
                <w:ilvl w:val="0"/>
                <w:numId w:val="14"/>
              </w:numPr>
              <w:tabs>
                <w:tab w:val="left" w:pos="993"/>
              </w:tabs>
              <w:ind w:hanging="659"/>
              <w:jc w:val="both"/>
              <w:rPr>
                <w:iCs/>
              </w:rPr>
            </w:pPr>
            <w:r w:rsidRPr="00096D03">
              <w:rPr>
                <w:iCs/>
              </w:rPr>
              <w:t>Отдел «Центр адаптивного спорта» в г. Нягани;</w:t>
            </w:r>
          </w:p>
          <w:p w14:paraId="77A736CF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993"/>
              </w:tabs>
              <w:ind w:hanging="659"/>
              <w:jc w:val="both"/>
              <w:rPr>
                <w:iCs/>
              </w:rPr>
            </w:pPr>
            <w:r>
              <w:rPr>
                <w:iCs/>
              </w:rPr>
              <w:t xml:space="preserve">БУ </w:t>
            </w:r>
            <w:r w:rsidR="00130D3B" w:rsidRPr="00096D03">
              <w:rPr>
                <w:iCs/>
              </w:rPr>
              <w:t>«Няганская городская детская поликлиника»;</w:t>
            </w:r>
          </w:p>
          <w:p w14:paraId="2E96A40E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 w:rsidRPr="00096D03">
              <w:rPr>
                <w:iCs/>
              </w:rPr>
              <w:t xml:space="preserve">БУ </w:t>
            </w:r>
            <w:r w:rsidR="00130D3B" w:rsidRPr="00096D03">
              <w:rPr>
                <w:iCs/>
              </w:rPr>
              <w:t>«Няганский комплексный центр социального обслуживания населения»;</w:t>
            </w:r>
          </w:p>
          <w:p w14:paraId="5A0397AE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>
              <w:rPr>
                <w:iCs/>
              </w:rPr>
              <w:t xml:space="preserve">АНО </w:t>
            </w:r>
            <w:r w:rsidR="00130D3B" w:rsidRPr="00096D03">
              <w:rPr>
                <w:iCs/>
              </w:rPr>
              <w:t>«Центр социальной помощи «Солнце для всех»;</w:t>
            </w:r>
          </w:p>
          <w:p w14:paraId="39396E5F" w14:textId="110708AE" w:rsidR="00096D03" w:rsidRDefault="00130D3B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 w:rsidRPr="00096D03">
              <w:rPr>
                <w:iCs/>
              </w:rPr>
              <w:t>Няганская торгово-промышленная палата;</w:t>
            </w:r>
          </w:p>
          <w:p w14:paraId="7B22586A" w14:textId="77777777" w:rsidR="00096D03" w:rsidRDefault="00130D3B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 w:rsidRPr="00096D03">
              <w:rPr>
                <w:iCs/>
              </w:rPr>
              <w:t>АНО «Творческая лаборатория «АРТ-Проект».</w:t>
            </w:r>
          </w:p>
          <w:p w14:paraId="3C0D0115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="007D5558" w:rsidRPr="00096D03">
              <w:rPr>
                <w:iCs/>
              </w:rPr>
              <w:t>олонтерское движение «Делай хорошо»;</w:t>
            </w:r>
          </w:p>
          <w:p w14:paraId="572EB82A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в</w:t>
            </w:r>
            <w:r w:rsidR="007D5558" w:rsidRPr="00096D03">
              <w:rPr>
                <w:iCs/>
              </w:rPr>
              <w:t>олонтерский отряд «Прорыв»;</w:t>
            </w:r>
          </w:p>
          <w:p w14:paraId="5826CD15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="007D5558" w:rsidRPr="00096D03">
              <w:rPr>
                <w:iCs/>
              </w:rPr>
              <w:t xml:space="preserve">олонтерский отряд «Респект»; </w:t>
            </w:r>
          </w:p>
          <w:p w14:paraId="47D56B6A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>
              <w:rPr>
                <w:iCs/>
              </w:rPr>
              <w:t>Н</w:t>
            </w:r>
            <w:r w:rsidR="007D5558" w:rsidRPr="00096D03">
              <w:rPr>
                <w:iCs/>
              </w:rPr>
              <w:t>яганское отделение ВОД «Волонтеры медики»;</w:t>
            </w:r>
          </w:p>
          <w:p w14:paraId="144D86D0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>
              <w:rPr>
                <w:iCs/>
              </w:rPr>
              <w:t>Ц</w:t>
            </w:r>
            <w:r w:rsidR="007D5558" w:rsidRPr="00096D03">
              <w:rPr>
                <w:iCs/>
              </w:rPr>
              <w:t>ентр развития добровольчества города Нягани;</w:t>
            </w:r>
          </w:p>
          <w:p w14:paraId="30234E0C" w14:textId="77777777" w:rsid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="007D5558" w:rsidRPr="00096D03">
              <w:rPr>
                <w:iCs/>
              </w:rPr>
              <w:t>олонтерское сообщество «Добрые люди Доброго города»;</w:t>
            </w:r>
          </w:p>
          <w:p w14:paraId="24040E88" w14:textId="2B4A7756" w:rsidR="00130D3B" w:rsidRPr="00096D03" w:rsidRDefault="00096D03" w:rsidP="00096D03">
            <w:pPr>
              <w:pStyle w:val="a8"/>
              <w:numPr>
                <w:ilvl w:val="0"/>
                <w:numId w:val="14"/>
              </w:numPr>
              <w:tabs>
                <w:tab w:val="left" w:pos="770"/>
              </w:tabs>
              <w:ind w:left="61" w:firstLine="0"/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="007D5558" w:rsidRPr="00096D03">
              <w:rPr>
                <w:iCs/>
              </w:rPr>
              <w:t>еребряные волонтеры</w:t>
            </w:r>
          </w:p>
        </w:tc>
      </w:tr>
      <w:tr w:rsidR="00D07994" w:rsidRPr="00EF12ED" w14:paraId="16D3D6EC" w14:textId="77777777" w:rsidTr="003B248F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D706" w14:textId="52E48944" w:rsidR="00D07994" w:rsidRPr="005B65EB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Сведения об организации: название, адрес (юридический или фактический), руководитель организации, контактное лицо, </w:t>
            </w:r>
            <w:r>
              <w:rPr>
                <w:sz w:val="24"/>
                <w:szCs w:val="24"/>
                <w:lang w:val="en-US"/>
              </w:rPr>
              <w:t>e</w:t>
            </w:r>
            <w:r w:rsidRPr="005B65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организации, сайт организации, социальные сети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CCB" w14:textId="62D0F6BB" w:rsidR="00D07994" w:rsidRPr="00E161ED" w:rsidRDefault="00E56BA4" w:rsidP="00096D03">
            <w:pPr>
              <w:contextualSpacing/>
              <w:jc w:val="both"/>
              <w:rPr>
                <w:sz w:val="24"/>
                <w:szCs w:val="24"/>
              </w:rPr>
            </w:pPr>
            <w:r w:rsidRPr="00E161ED">
              <w:rPr>
                <w:sz w:val="24"/>
                <w:szCs w:val="24"/>
              </w:rPr>
              <w:t xml:space="preserve">Бюджетное учреждение Ханты-Мансийского автономного </w:t>
            </w:r>
            <w:r w:rsidR="00096D03">
              <w:rPr>
                <w:sz w:val="24"/>
                <w:szCs w:val="24"/>
              </w:rPr>
              <w:br/>
            </w:r>
            <w:r w:rsidRPr="00E161ED">
              <w:rPr>
                <w:sz w:val="24"/>
                <w:szCs w:val="24"/>
              </w:rPr>
              <w:t xml:space="preserve">округа – Югры «Няганский реабилитационный центр» </w:t>
            </w:r>
          </w:p>
          <w:p w14:paraId="6E902659" w14:textId="03714E63" w:rsidR="00096D03" w:rsidRDefault="00E56BA4" w:rsidP="00096D03">
            <w:pPr>
              <w:jc w:val="both"/>
              <w:rPr>
                <w:sz w:val="24"/>
                <w:szCs w:val="24"/>
              </w:rPr>
            </w:pPr>
            <w:r w:rsidRPr="00D20377">
              <w:rPr>
                <w:sz w:val="24"/>
                <w:szCs w:val="24"/>
              </w:rPr>
              <w:t xml:space="preserve">628187 Ханты-Мансийский автономный округ </w:t>
            </w:r>
            <w:r w:rsidR="00023F3A" w:rsidRPr="00E161ED">
              <w:rPr>
                <w:sz w:val="24"/>
                <w:szCs w:val="24"/>
              </w:rPr>
              <w:t>–</w:t>
            </w:r>
            <w:r w:rsidRPr="00D20377">
              <w:rPr>
                <w:sz w:val="24"/>
                <w:szCs w:val="24"/>
              </w:rPr>
              <w:t xml:space="preserve"> Югра, Тюменской области, г. Нягань, ул. Речная 191 </w:t>
            </w:r>
          </w:p>
          <w:p w14:paraId="65C64F51" w14:textId="4003D85C" w:rsidR="00E56BA4" w:rsidRPr="00D20377" w:rsidRDefault="00E56BA4" w:rsidP="00096D03">
            <w:pPr>
              <w:jc w:val="both"/>
              <w:rPr>
                <w:sz w:val="24"/>
                <w:szCs w:val="24"/>
              </w:rPr>
            </w:pPr>
            <w:r w:rsidRPr="00D20377">
              <w:rPr>
                <w:sz w:val="24"/>
                <w:szCs w:val="24"/>
              </w:rPr>
              <w:t>Михайлец Оксана Викторовна</w:t>
            </w:r>
          </w:p>
          <w:p w14:paraId="03DDB55D" w14:textId="18A739AA" w:rsidR="00E56BA4" w:rsidRPr="00D20377" w:rsidRDefault="00E56BA4" w:rsidP="00096D03">
            <w:pPr>
              <w:jc w:val="both"/>
              <w:rPr>
                <w:sz w:val="24"/>
                <w:szCs w:val="24"/>
              </w:rPr>
            </w:pPr>
            <w:r w:rsidRPr="00D20377">
              <w:rPr>
                <w:sz w:val="24"/>
                <w:szCs w:val="24"/>
              </w:rPr>
              <w:t>Тел.</w:t>
            </w:r>
            <w:r w:rsidR="00096D03">
              <w:rPr>
                <w:sz w:val="24"/>
                <w:szCs w:val="24"/>
              </w:rPr>
              <w:t xml:space="preserve"> </w:t>
            </w:r>
            <w:r w:rsidRPr="00D20377">
              <w:rPr>
                <w:sz w:val="24"/>
                <w:szCs w:val="24"/>
              </w:rPr>
              <w:t>8</w:t>
            </w:r>
            <w:r w:rsidR="00096D03">
              <w:rPr>
                <w:sz w:val="24"/>
                <w:szCs w:val="24"/>
              </w:rPr>
              <w:t xml:space="preserve"> </w:t>
            </w:r>
            <w:r w:rsidRPr="00D20377">
              <w:rPr>
                <w:sz w:val="24"/>
                <w:szCs w:val="24"/>
              </w:rPr>
              <w:t>(34672)</w:t>
            </w:r>
            <w:r w:rsidR="00096D03">
              <w:rPr>
                <w:sz w:val="24"/>
                <w:szCs w:val="24"/>
              </w:rPr>
              <w:t xml:space="preserve"> </w:t>
            </w:r>
            <w:r w:rsidRPr="00D20377">
              <w:rPr>
                <w:sz w:val="24"/>
                <w:szCs w:val="24"/>
              </w:rPr>
              <w:t>3-31-10; 9-70-42</w:t>
            </w:r>
          </w:p>
          <w:p w14:paraId="535F881B" w14:textId="625BDBF0" w:rsidR="00E56BA4" w:rsidRDefault="00E56BA4" w:rsidP="00096D03">
            <w:pPr>
              <w:contextualSpacing/>
              <w:jc w:val="both"/>
              <w:rPr>
                <w:sz w:val="24"/>
                <w:szCs w:val="24"/>
              </w:rPr>
            </w:pPr>
            <w:r w:rsidRPr="00D20377">
              <w:rPr>
                <w:sz w:val="24"/>
                <w:szCs w:val="24"/>
              </w:rPr>
              <w:t>Эл.</w:t>
            </w:r>
            <w:r w:rsidR="00096D03">
              <w:rPr>
                <w:sz w:val="24"/>
                <w:szCs w:val="24"/>
              </w:rPr>
              <w:t xml:space="preserve"> </w:t>
            </w:r>
            <w:r w:rsidRPr="00D20377">
              <w:rPr>
                <w:sz w:val="24"/>
                <w:szCs w:val="24"/>
              </w:rPr>
              <w:t xml:space="preserve">адрес: </w:t>
            </w:r>
            <w:hyperlink r:id="rId8" w:history="1">
              <w:r w:rsidR="009052DB" w:rsidRPr="00D20377">
                <w:rPr>
                  <w:rStyle w:val="a3"/>
                  <w:sz w:val="24"/>
                  <w:szCs w:val="24"/>
                  <w:lang w:val="en-US"/>
                </w:rPr>
                <w:t>priem</w:t>
              </w:r>
              <w:r w:rsidR="009052DB" w:rsidRPr="00D20377">
                <w:rPr>
                  <w:rStyle w:val="a3"/>
                  <w:sz w:val="24"/>
                  <w:szCs w:val="24"/>
                </w:rPr>
                <w:t>@</w:t>
              </w:r>
              <w:r w:rsidR="009052DB" w:rsidRPr="00D20377">
                <w:rPr>
                  <w:rStyle w:val="a3"/>
                  <w:sz w:val="24"/>
                  <w:szCs w:val="24"/>
                  <w:lang w:val="en-US"/>
                </w:rPr>
                <w:t>rcnyagan</w:t>
              </w:r>
              <w:r w:rsidR="009052DB" w:rsidRPr="00D20377">
                <w:rPr>
                  <w:rStyle w:val="a3"/>
                  <w:sz w:val="24"/>
                  <w:szCs w:val="24"/>
                </w:rPr>
                <w:t>.</w:t>
              </w:r>
              <w:r w:rsidR="009052DB" w:rsidRPr="00D20377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9052DB" w:rsidRPr="00D20377">
              <w:rPr>
                <w:sz w:val="24"/>
                <w:szCs w:val="24"/>
              </w:rPr>
              <w:t xml:space="preserve"> </w:t>
            </w:r>
          </w:p>
          <w:p w14:paraId="1A8109F3" w14:textId="77777777" w:rsidR="00D63988" w:rsidRDefault="00D63988" w:rsidP="00096D0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63988">
              <w:rPr>
                <w:sz w:val="24"/>
                <w:szCs w:val="24"/>
              </w:rPr>
              <w:t>Официальный сайт учреждения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9" w:history="1">
              <w:r w:rsidRPr="00E161ED">
                <w:rPr>
                  <w:rStyle w:val="a3"/>
                  <w:sz w:val="24"/>
                  <w:szCs w:val="24"/>
                </w:rPr>
                <w:t>http://rcnyagan.ru/</w:t>
              </w:r>
            </w:hyperlink>
            <w:r w:rsidRPr="00E161ED">
              <w:rPr>
                <w:sz w:val="24"/>
                <w:szCs w:val="24"/>
              </w:rPr>
              <w:t xml:space="preserve"> </w:t>
            </w:r>
            <w:r w:rsidRPr="00E161ED">
              <w:rPr>
                <w:sz w:val="24"/>
                <w:szCs w:val="24"/>
              </w:rPr>
              <w:br/>
            </w:r>
            <w:r w:rsidRPr="003878FB">
              <w:rPr>
                <w:sz w:val="24"/>
                <w:szCs w:val="24"/>
              </w:rPr>
              <w:t>Официальное сообщество ВКонтакте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10" w:history="1">
              <w:r w:rsidRPr="00E161ED">
                <w:rPr>
                  <w:rStyle w:val="a3"/>
                  <w:sz w:val="24"/>
                  <w:szCs w:val="24"/>
                </w:rPr>
                <w:t>https://vk.com/rc_nyagan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60A0E090" w14:textId="0DC48C6D" w:rsidR="00D63988" w:rsidRPr="00D20377" w:rsidRDefault="003878FB" w:rsidP="00096D0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878FB">
              <w:rPr>
                <w:sz w:val="24"/>
                <w:szCs w:val="24"/>
              </w:rPr>
              <w:t>Официальное сообщество Одноклассники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11" w:history="1">
              <w:r w:rsidRPr="00E161ED">
                <w:rPr>
                  <w:rStyle w:val="a3"/>
                  <w:sz w:val="24"/>
                  <w:szCs w:val="24"/>
                </w:rPr>
                <w:t>https://ok.ru/group54163792658668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07994" w:rsidRPr="00EF12ED" w14:paraId="285223BA" w14:textId="77777777" w:rsidTr="003B248F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A77" w14:textId="21D97159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Визуальное представление практики – </w:t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>ссылка на Яндекс диск с визуальным представлением практики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4BD" w14:textId="53FDB81A" w:rsidR="00D07994" w:rsidRPr="00FE56B0" w:rsidRDefault="00FE56B0" w:rsidP="003B248F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hyperlink r:id="rId12" w:history="1">
              <w:r w:rsidRPr="00FE56B0">
                <w:rPr>
                  <w:rStyle w:val="a3"/>
                  <w:sz w:val="24"/>
                  <w:szCs w:val="24"/>
                </w:rPr>
                <w:t>https://cloud.mail.ru/public/vYc6/CLkHa2uu4</w:t>
              </w:r>
            </w:hyperlink>
            <w:r w:rsidRPr="00FE56B0">
              <w:rPr>
                <w:sz w:val="24"/>
                <w:szCs w:val="24"/>
              </w:rPr>
              <w:t xml:space="preserve"> </w:t>
            </w:r>
          </w:p>
        </w:tc>
      </w:tr>
      <w:tr w:rsidR="00D07994" w:rsidRPr="00EF12ED" w14:paraId="29E64F9E" w14:textId="77777777" w:rsidTr="003B248F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C52" w14:textId="77777777" w:rsidR="00D07994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– </w:t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 xml:space="preserve">файл в формате </w:t>
            </w:r>
            <w:r w:rsidRPr="00AD0106">
              <w:rPr>
                <w:b/>
                <w:bCs/>
                <w:i/>
                <w:iCs/>
                <w:sz w:val="24"/>
                <w:szCs w:val="24"/>
                <w:lang w:val="en-US"/>
              </w:rPr>
              <w:t>pdf</w:t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 xml:space="preserve"> не более 10 Мб</w:t>
            </w:r>
          </w:p>
          <w:p w14:paraId="51715D50" w14:textId="528B3362" w:rsidR="00D07994" w:rsidRPr="009E039D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1A1" w14:textId="3C5622E1" w:rsidR="00D07994" w:rsidRPr="008A3A02" w:rsidRDefault="00343A80" w:rsidP="003B24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Прилагается</w:t>
            </w:r>
          </w:p>
        </w:tc>
      </w:tr>
      <w:tr w:rsidR="00D07994" w:rsidRPr="00EF12ED" w14:paraId="602709E2" w14:textId="77777777" w:rsidTr="003B248F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0E9" w14:textId="66415BE9" w:rsidR="00D07994" w:rsidRPr="009E039D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материалы – </w:t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>ссылка на сайт реализованной практ</w:t>
            </w:r>
            <w:r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 xml:space="preserve">ки, ссылка на видео, размещенное на сервисах ВКонтакте или </w:t>
            </w:r>
            <w:r w:rsidRPr="00AD0106">
              <w:rPr>
                <w:b/>
                <w:bCs/>
                <w:i/>
                <w:iCs/>
                <w:sz w:val="24"/>
                <w:szCs w:val="24"/>
                <w:lang w:val="en-US"/>
              </w:rPr>
              <w:t>Rutube</w:t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 xml:space="preserve"> или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>на других ресурсах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A26D" w14:textId="7E6B1846" w:rsidR="00D07994" w:rsidRPr="00902A93" w:rsidRDefault="00C37BD6" w:rsidP="008A3A02">
            <w:pPr>
              <w:contextualSpacing/>
              <w:rPr>
                <w:b/>
                <w:sz w:val="24"/>
                <w:szCs w:val="24"/>
              </w:rPr>
            </w:pPr>
            <w:r w:rsidRPr="003878FB">
              <w:rPr>
                <w:sz w:val="24"/>
                <w:szCs w:val="24"/>
              </w:rPr>
              <w:t>Официальное сообщество ВКонтакте</w:t>
            </w:r>
            <w:r>
              <w:rPr>
                <w:b/>
                <w:sz w:val="24"/>
                <w:szCs w:val="24"/>
              </w:rPr>
              <w:t xml:space="preserve">  </w:t>
            </w:r>
            <w:hyperlink r:id="rId13" w:history="1">
              <w:r w:rsidRPr="00EE0123">
                <w:rPr>
                  <w:rStyle w:val="a3"/>
                  <w:sz w:val="24"/>
                  <w:szCs w:val="24"/>
                </w:rPr>
                <w:t>https://vk.com/public216172434</w:t>
              </w:r>
            </w:hyperlink>
            <w:r w:rsidRPr="00EE0123">
              <w:rPr>
                <w:sz w:val="24"/>
                <w:szCs w:val="24"/>
              </w:rPr>
              <w:t xml:space="preserve"> </w:t>
            </w:r>
            <w:r w:rsidRPr="00EE0123">
              <w:rPr>
                <w:sz w:val="24"/>
                <w:szCs w:val="24"/>
              </w:rPr>
              <w:br/>
            </w:r>
            <w:r w:rsidR="008A3A02">
              <w:rPr>
                <w:sz w:val="24"/>
                <w:szCs w:val="24"/>
              </w:rPr>
              <w:br/>
            </w:r>
            <w:r w:rsidR="00EE0123" w:rsidRPr="008A3A02">
              <w:rPr>
                <w:sz w:val="24"/>
                <w:szCs w:val="24"/>
              </w:rPr>
              <w:t>Видеоролик</w:t>
            </w:r>
            <w:r w:rsidR="00EE0123">
              <w:rPr>
                <w:b/>
                <w:sz w:val="24"/>
                <w:szCs w:val="24"/>
              </w:rPr>
              <w:t xml:space="preserve"> </w:t>
            </w:r>
            <w:hyperlink r:id="rId14" w:history="1">
              <w:r w:rsidRPr="00EE0123">
                <w:rPr>
                  <w:rStyle w:val="a3"/>
                  <w:sz w:val="24"/>
                  <w:szCs w:val="24"/>
                </w:rPr>
                <w:t>https://cloud.mail.ru/public/cYAV/UQ6B3FWd4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07994" w:rsidRPr="00EF12ED" w14:paraId="2D877D08" w14:textId="77777777" w:rsidTr="003B248F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486" w14:textId="550D1002" w:rsidR="00D07994" w:rsidRPr="009E039D" w:rsidRDefault="00D07994" w:rsidP="003B248F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Фотоматериалы – </w:t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 xml:space="preserve">до 6 фотографий в формате </w:t>
            </w:r>
            <w:r w:rsidRPr="00AD0106">
              <w:rPr>
                <w:b/>
                <w:bCs/>
                <w:i/>
                <w:iCs/>
                <w:sz w:val="24"/>
                <w:szCs w:val="24"/>
                <w:lang w:val="en-US"/>
              </w:rPr>
              <w:t>jpg</w:t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 xml:space="preserve"> размером не более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AD0106">
              <w:rPr>
                <w:b/>
                <w:bCs/>
                <w:i/>
                <w:iCs/>
                <w:sz w:val="24"/>
                <w:szCs w:val="24"/>
              </w:rPr>
              <w:t>1 Мб каждая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9E0" w14:textId="77777777" w:rsidR="00FE56B0" w:rsidRDefault="00FE56B0" w:rsidP="003B248F">
            <w:pPr>
              <w:contextualSpacing/>
              <w:rPr>
                <w:sz w:val="24"/>
                <w:szCs w:val="24"/>
              </w:rPr>
            </w:pPr>
          </w:p>
          <w:p w14:paraId="2A970CFD" w14:textId="77777777" w:rsidR="00FE56B0" w:rsidRDefault="00FE56B0" w:rsidP="003B248F">
            <w:pPr>
              <w:contextualSpacing/>
              <w:rPr>
                <w:sz w:val="24"/>
                <w:szCs w:val="24"/>
              </w:rPr>
            </w:pPr>
          </w:p>
          <w:p w14:paraId="63902FD2" w14:textId="1C17F9D6" w:rsidR="00D07994" w:rsidRPr="00FE56B0" w:rsidRDefault="00343A80" w:rsidP="003B248F">
            <w:pPr>
              <w:contextualSpacing/>
              <w:rPr>
                <w:sz w:val="24"/>
                <w:szCs w:val="24"/>
              </w:rPr>
            </w:pPr>
            <w:hyperlink r:id="rId15" w:history="1">
              <w:r w:rsidR="00FE56B0" w:rsidRPr="00FE56B0">
                <w:rPr>
                  <w:rStyle w:val="a3"/>
                  <w:sz w:val="24"/>
                  <w:szCs w:val="24"/>
                </w:rPr>
                <w:t>https://cloud.mail.ru/public/yeCH/1LReYV53A</w:t>
              </w:r>
            </w:hyperlink>
            <w:r w:rsidR="00FE56B0" w:rsidRPr="00FE56B0">
              <w:rPr>
                <w:sz w:val="24"/>
                <w:szCs w:val="24"/>
              </w:rPr>
              <w:t xml:space="preserve"> </w:t>
            </w:r>
          </w:p>
        </w:tc>
      </w:tr>
    </w:tbl>
    <w:p w14:paraId="128CAEAF" w14:textId="3325895D" w:rsidR="00E765A2" w:rsidRDefault="00E765A2" w:rsidP="003A7EC2">
      <w:pPr>
        <w:jc w:val="both"/>
        <w:rPr>
          <w:sz w:val="28"/>
          <w:szCs w:val="28"/>
        </w:rPr>
      </w:pPr>
    </w:p>
    <w:sectPr w:rsidR="00E765A2" w:rsidSect="00EB5E3B"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4F3D" w14:textId="77777777" w:rsidR="002A5A4A" w:rsidRDefault="002A5A4A" w:rsidP="00EB5E3B">
      <w:r>
        <w:separator/>
      </w:r>
    </w:p>
  </w:endnote>
  <w:endnote w:type="continuationSeparator" w:id="0">
    <w:p w14:paraId="4EEBF030" w14:textId="77777777" w:rsidR="002A5A4A" w:rsidRDefault="002A5A4A" w:rsidP="00E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CC57" w14:textId="77777777" w:rsidR="002A5A4A" w:rsidRDefault="002A5A4A" w:rsidP="00EB5E3B">
      <w:r>
        <w:separator/>
      </w:r>
    </w:p>
  </w:footnote>
  <w:footnote w:type="continuationSeparator" w:id="0">
    <w:p w14:paraId="45862ED0" w14:textId="77777777" w:rsidR="002A5A4A" w:rsidRDefault="002A5A4A" w:rsidP="00EB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4346"/>
      <w:docPartObj>
        <w:docPartGallery w:val="Page Numbers (Top of Page)"/>
        <w:docPartUnique/>
      </w:docPartObj>
    </w:sdtPr>
    <w:sdtEndPr/>
    <w:sdtContent>
      <w:p w14:paraId="718C95E1" w14:textId="609ABE37" w:rsidR="003B248F" w:rsidRDefault="003B248F" w:rsidP="00EB5E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04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946"/>
    <w:multiLevelType w:val="hybridMultilevel"/>
    <w:tmpl w:val="B10A62C2"/>
    <w:lvl w:ilvl="0" w:tplc="2C844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A95"/>
    <w:multiLevelType w:val="hybridMultilevel"/>
    <w:tmpl w:val="6E1A40FA"/>
    <w:lvl w:ilvl="0" w:tplc="848A41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E4D"/>
    <w:multiLevelType w:val="hybridMultilevel"/>
    <w:tmpl w:val="7020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5F26"/>
    <w:multiLevelType w:val="hybridMultilevel"/>
    <w:tmpl w:val="E5AC8D42"/>
    <w:lvl w:ilvl="0" w:tplc="99DAB8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2CF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24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AAD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5ECC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09E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4D0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8F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CED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142C"/>
    <w:multiLevelType w:val="hybridMultilevel"/>
    <w:tmpl w:val="725458EE"/>
    <w:lvl w:ilvl="0" w:tplc="24D8D79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7BB644A"/>
    <w:multiLevelType w:val="hybridMultilevel"/>
    <w:tmpl w:val="C1B0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B20E4"/>
    <w:multiLevelType w:val="hybridMultilevel"/>
    <w:tmpl w:val="DCC6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3875"/>
    <w:multiLevelType w:val="hybridMultilevel"/>
    <w:tmpl w:val="311EA1B4"/>
    <w:lvl w:ilvl="0" w:tplc="24D8D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32EB9"/>
    <w:multiLevelType w:val="hybridMultilevel"/>
    <w:tmpl w:val="3EEC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33BE"/>
    <w:multiLevelType w:val="hybridMultilevel"/>
    <w:tmpl w:val="6276DF72"/>
    <w:lvl w:ilvl="0" w:tplc="848A41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76998"/>
    <w:multiLevelType w:val="hybridMultilevel"/>
    <w:tmpl w:val="549A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B2E"/>
    <w:multiLevelType w:val="hybridMultilevel"/>
    <w:tmpl w:val="7E702150"/>
    <w:lvl w:ilvl="0" w:tplc="848A41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6751"/>
    <w:multiLevelType w:val="hybridMultilevel"/>
    <w:tmpl w:val="C72C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527E"/>
    <w:multiLevelType w:val="hybridMultilevel"/>
    <w:tmpl w:val="C1B0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132A9"/>
    <w:multiLevelType w:val="hybridMultilevel"/>
    <w:tmpl w:val="8BD4ACB2"/>
    <w:lvl w:ilvl="0" w:tplc="848A41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7B25"/>
    <w:multiLevelType w:val="hybridMultilevel"/>
    <w:tmpl w:val="12C2205E"/>
    <w:lvl w:ilvl="0" w:tplc="24D8D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83AA4"/>
    <w:multiLevelType w:val="hybridMultilevel"/>
    <w:tmpl w:val="D484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C4C59"/>
    <w:multiLevelType w:val="hybridMultilevel"/>
    <w:tmpl w:val="81BEE6B2"/>
    <w:lvl w:ilvl="0" w:tplc="848A41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15"/>
  </w:num>
  <w:num w:numId="6">
    <w:abstractNumId w:val="3"/>
  </w:num>
  <w:num w:numId="7">
    <w:abstractNumId w:val="8"/>
  </w:num>
  <w:num w:numId="8">
    <w:abstractNumId w:val="9"/>
  </w:num>
  <w:num w:numId="9">
    <w:abstractNumId w:val="13"/>
  </w:num>
  <w:num w:numId="10">
    <w:abstractNumId w:val="5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F2"/>
    <w:rsid w:val="00002168"/>
    <w:rsid w:val="00006FBD"/>
    <w:rsid w:val="00007928"/>
    <w:rsid w:val="00023F3A"/>
    <w:rsid w:val="00031C91"/>
    <w:rsid w:val="00052C41"/>
    <w:rsid w:val="000637AA"/>
    <w:rsid w:val="00063F4A"/>
    <w:rsid w:val="0008329A"/>
    <w:rsid w:val="00096D03"/>
    <w:rsid w:val="000B0B7C"/>
    <w:rsid w:val="000C1E11"/>
    <w:rsid w:val="000D39E9"/>
    <w:rsid w:val="000E1FB9"/>
    <w:rsid w:val="000E6CFF"/>
    <w:rsid w:val="0010202C"/>
    <w:rsid w:val="00130D3B"/>
    <w:rsid w:val="0014206D"/>
    <w:rsid w:val="00144CD3"/>
    <w:rsid w:val="00145E46"/>
    <w:rsid w:val="00166CB3"/>
    <w:rsid w:val="00174125"/>
    <w:rsid w:val="001745D3"/>
    <w:rsid w:val="001769E3"/>
    <w:rsid w:val="00176A1E"/>
    <w:rsid w:val="001829EB"/>
    <w:rsid w:val="001A389A"/>
    <w:rsid w:val="001A7C3E"/>
    <w:rsid w:val="001B7925"/>
    <w:rsid w:val="001D7F21"/>
    <w:rsid w:val="001F4190"/>
    <w:rsid w:val="0021590C"/>
    <w:rsid w:val="002172B7"/>
    <w:rsid w:val="00223CB8"/>
    <w:rsid w:val="0023724E"/>
    <w:rsid w:val="00242995"/>
    <w:rsid w:val="002524E4"/>
    <w:rsid w:val="00262EE6"/>
    <w:rsid w:val="0027140B"/>
    <w:rsid w:val="00282712"/>
    <w:rsid w:val="00290A54"/>
    <w:rsid w:val="002A49DE"/>
    <w:rsid w:val="002A5A4A"/>
    <w:rsid w:val="002B462D"/>
    <w:rsid w:val="002C0D8F"/>
    <w:rsid w:val="002D0134"/>
    <w:rsid w:val="002D60E4"/>
    <w:rsid w:val="002D681B"/>
    <w:rsid w:val="002E1331"/>
    <w:rsid w:val="002E1B5E"/>
    <w:rsid w:val="002E4EB6"/>
    <w:rsid w:val="002F4E61"/>
    <w:rsid w:val="00312D40"/>
    <w:rsid w:val="00321B22"/>
    <w:rsid w:val="0032408B"/>
    <w:rsid w:val="00343A80"/>
    <w:rsid w:val="00345757"/>
    <w:rsid w:val="00355471"/>
    <w:rsid w:val="00357372"/>
    <w:rsid w:val="00361513"/>
    <w:rsid w:val="003768F4"/>
    <w:rsid w:val="003878FB"/>
    <w:rsid w:val="00395957"/>
    <w:rsid w:val="003A0A7D"/>
    <w:rsid w:val="003A7EC2"/>
    <w:rsid w:val="003B248F"/>
    <w:rsid w:val="003C4426"/>
    <w:rsid w:val="003D4993"/>
    <w:rsid w:val="003F47D1"/>
    <w:rsid w:val="003F51E1"/>
    <w:rsid w:val="004021EB"/>
    <w:rsid w:val="004337C0"/>
    <w:rsid w:val="00435B10"/>
    <w:rsid w:val="00435BF2"/>
    <w:rsid w:val="00436B25"/>
    <w:rsid w:val="00441717"/>
    <w:rsid w:val="00451937"/>
    <w:rsid w:val="00454933"/>
    <w:rsid w:val="0045740E"/>
    <w:rsid w:val="004711C7"/>
    <w:rsid w:val="004717A8"/>
    <w:rsid w:val="00477B35"/>
    <w:rsid w:val="00487043"/>
    <w:rsid w:val="00487FAF"/>
    <w:rsid w:val="004A2561"/>
    <w:rsid w:val="004C7AA6"/>
    <w:rsid w:val="004E37E8"/>
    <w:rsid w:val="004F70DC"/>
    <w:rsid w:val="004F77CD"/>
    <w:rsid w:val="00506F27"/>
    <w:rsid w:val="005346C2"/>
    <w:rsid w:val="00562301"/>
    <w:rsid w:val="005771BC"/>
    <w:rsid w:val="005927C6"/>
    <w:rsid w:val="00594021"/>
    <w:rsid w:val="005B65EB"/>
    <w:rsid w:val="005C048C"/>
    <w:rsid w:val="005C6B3A"/>
    <w:rsid w:val="005E21BA"/>
    <w:rsid w:val="005E6F43"/>
    <w:rsid w:val="005F0F59"/>
    <w:rsid w:val="005F7110"/>
    <w:rsid w:val="00605725"/>
    <w:rsid w:val="00605E28"/>
    <w:rsid w:val="00612C6D"/>
    <w:rsid w:val="00630E4D"/>
    <w:rsid w:val="00642C1C"/>
    <w:rsid w:val="006524F1"/>
    <w:rsid w:val="0065424B"/>
    <w:rsid w:val="0066697C"/>
    <w:rsid w:val="00676C7A"/>
    <w:rsid w:val="006860D4"/>
    <w:rsid w:val="00686E36"/>
    <w:rsid w:val="006916DD"/>
    <w:rsid w:val="006955F2"/>
    <w:rsid w:val="006A678D"/>
    <w:rsid w:val="006B250C"/>
    <w:rsid w:val="006C71E8"/>
    <w:rsid w:val="006D03B7"/>
    <w:rsid w:val="006F7279"/>
    <w:rsid w:val="00700D85"/>
    <w:rsid w:val="0070334C"/>
    <w:rsid w:val="007041A4"/>
    <w:rsid w:val="00731812"/>
    <w:rsid w:val="00733396"/>
    <w:rsid w:val="0075597B"/>
    <w:rsid w:val="0075676C"/>
    <w:rsid w:val="00765CDE"/>
    <w:rsid w:val="007671B0"/>
    <w:rsid w:val="00775942"/>
    <w:rsid w:val="00785A05"/>
    <w:rsid w:val="007930B6"/>
    <w:rsid w:val="00796D6A"/>
    <w:rsid w:val="007C6679"/>
    <w:rsid w:val="007C78FC"/>
    <w:rsid w:val="007D22F9"/>
    <w:rsid w:val="007D5558"/>
    <w:rsid w:val="007E0CDE"/>
    <w:rsid w:val="007F75F5"/>
    <w:rsid w:val="0080418E"/>
    <w:rsid w:val="008077D3"/>
    <w:rsid w:val="008206D6"/>
    <w:rsid w:val="00823F5E"/>
    <w:rsid w:val="0082788B"/>
    <w:rsid w:val="00841B10"/>
    <w:rsid w:val="00842BF2"/>
    <w:rsid w:val="00852099"/>
    <w:rsid w:val="008579BC"/>
    <w:rsid w:val="00867206"/>
    <w:rsid w:val="0088059A"/>
    <w:rsid w:val="008843C7"/>
    <w:rsid w:val="008A12B8"/>
    <w:rsid w:val="008A1319"/>
    <w:rsid w:val="008A3A02"/>
    <w:rsid w:val="008A7787"/>
    <w:rsid w:val="008D4146"/>
    <w:rsid w:val="008E4894"/>
    <w:rsid w:val="009016D9"/>
    <w:rsid w:val="00902A93"/>
    <w:rsid w:val="009052DB"/>
    <w:rsid w:val="0091107F"/>
    <w:rsid w:val="00915C05"/>
    <w:rsid w:val="00926DD4"/>
    <w:rsid w:val="00930D01"/>
    <w:rsid w:val="00946D4E"/>
    <w:rsid w:val="009558A6"/>
    <w:rsid w:val="00964428"/>
    <w:rsid w:val="00976E5C"/>
    <w:rsid w:val="00980CAC"/>
    <w:rsid w:val="00981AD2"/>
    <w:rsid w:val="009A1A24"/>
    <w:rsid w:val="009B5763"/>
    <w:rsid w:val="009B5BF8"/>
    <w:rsid w:val="009C1381"/>
    <w:rsid w:val="009C2BF2"/>
    <w:rsid w:val="009E039D"/>
    <w:rsid w:val="009F4083"/>
    <w:rsid w:val="009F7F2D"/>
    <w:rsid w:val="00A02847"/>
    <w:rsid w:val="00A07CD8"/>
    <w:rsid w:val="00A23DD9"/>
    <w:rsid w:val="00A411AC"/>
    <w:rsid w:val="00A71C09"/>
    <w:rsid w:val="00A83B82"/>
    <w:rsid w:val="00A9147B"/>
    <w:rsid w:val="00A92B00"/>
    <w:rsid w:val="00AA0263"/>
    <w:rsid w:val="00AA5ACB"/>
    <w:rsid w:val="00AB34C7"/>
    <w:rsid w:val="00AC5304"/>
    <w:rsid w:val="00AD0106"/>
    <w:rsid w:val="00AD77F5"/>
    <w:rsid w:val="00AD7CDA"/>
    <w:rsid w:val="00AE64A1"/>
    <w:rsid w:val="00AF2F91"/>
    <w:rsid w:val="00AF4A94"/>
    <w:rsid w:val="00B01605"/>
    <w:rsid w:val="00B02CCA"/>
    <w:rsid w:val="00B03AD8"/>
    <w:rsid w:val="00B20424"/>
    <w:rsid w:val="00B212F7"/>
    <w:rsid w:val="00B234E0"/>
    <w:rsid w:val="00B30267"/>
    <w:rsid w:val="00B3514D"/>
    <w:rsid w:val="00B41B63"/>
    <w:rsid w:val="00B420A1"/>
    <w:rsid w:val="00B443D7"/>
    <w:rsid w:val="00B4762C"/>
    <w:rsid w:val="00B47F53"/>
    <w:rsid w:val="00B67B8F"/>
    <w:rsid w:val="00B73114"/>
    <w:rsid w:val="00B81386"/>
    <w:rsid w:val="00BA122A"/>
    <w:rsid w:val="00BA2000"/>
    <w:rsid w:val="00BB18A6"/>
    <w:rsid w:val="00BB6A88"/>
    <w:rsid w:val="00BC4320"/>
    <w:rsid w:val="00BC4BAC"/>
    <w:rsid w:val="00BD691D"/>
    <w:rsid w:val="00BE5A4A"/>
    <w:rsid w:val="00BF44B0"/>
    <w:rsid w:val="00BF6154"/>
    <w:rsid w:val="00C00352"/>
    <w:rsid w:val="00C04944"/>
    <w:rsid w:val="00C27518"/>
    <w:rsid w:val="00C3396A"/>
    <w:rsid w:val="00C37BD6"/>
    <w:rsid w:val="00C37DCF"/>
    <w:rsid w:val="00C4109F"/>
    <w:rsid w:val="00C417FA"/>
    <w:rsid w:val="00C47697"/>
    <w:rsid w:val="00C87642"/>
    <w:rsid w:val="00CA244C"/>
    <w:rsid w:val="00CA7C0F"/>
    <w:rsid w:val="00CC1CA8"/>
    <w:rsid w:val="00CC2908"/>
    <w:rsid w:val="00CC40E9"/>
    <w:rsid w:val="00CC68D0"/>
    <w:rsid w:val="00CD1888"/>
    <w:rsid w:val="00CE6037"/>
    <w:rsid w:val="00CE7370"/>
    <w:rsid w:val="00CF4ADD"/>
    <w:rsid w:val="00D02A7D"/>
    <w:rsid w:val="00D07994"/>
    <w:rsid w:val="00D17E9C"/>
    <w:rsid w:val="00D20377"/>
    <w:rsid w:val="00D318D8"/>
    <w:rsid w:val="00D5087D"/>
    <w:rsid w:val="00D52F0C"/>
    <w:rsid w:val="00D52F30"/>
    <w:rsid w:val="00D63988"/>
    <w:rsid w:val="00D72BD4"/>
    <w:rsid w:val="00D74CDB"/>
    <w:rsid w:val="00D93217"/>
    <w:rsid w:val="00DA746F"/>
    <w:rsid w:val="00DB032E"/>
    <w:rsid w:val="00DB5249"/>
    <w:rsid w:val="00DC59FB"/>
    <w:rsid w:val="00DD2A5F"/>
    <w:rsid w:val="00DF3461"/>
    <w:rsid w:val="00E01355"/>
    <w:rsid w:val="00E06EF8"/>
    <w:rsid w:val="00E10CED"/>
    <w:rsid w:val="00E161ED"/>
    <w:rsid w:val="00E25291"/>
    <w:rsid w:val="00E2641C"/>
    <w:rsid w:val="00E30DD1"/>
    <w:rsid w:val="00E43AB5"/>
    <w:rsid w:val="00E56BA4"/>
    <w:rsid w:val="00E765A2"/>
    <w:rsid w:val="00E82D10"/>
    <w:rsid w:val="00E84D20"/>
    <w:rsid w:val="00E86815"/>
    <w:rsid w:val="00E94777"/>
    <w:rsid w:val="00EA68F0"/>
    <w:rsid w:val="00EB4BB7"/>
    <w:rsid w:val="00EB5E3B"/>
    <w:rsid w:val="00EE0123"/>
    <w:rsid w:val="00EE61F2"/>
    <w:rsid w:val="00EF496D"/>
    <w:rsid w:val="00F140DB"/>
    <w:rsid w:val="00F176A3"/>
    <w:rsid w:val="00F9343A"/>
    <w:rsid w:val="00FA613C"/>
    <w:rsid w:val="00FB464F"/>
    <w:rsid w:val="00FC11ED"/>
    <w:rsid w:val="00FD17A0"/>
    <w:rsid w:val="00FD3908"/>
    <w:rsid w:val="00FD7791"/>
    <w:rsid w:val="00FE540B"/>
    <w:rsid w:val="00FE56B0"/>
    <w:rsid w:val="00FF3827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6C2D"/>
  <w15:docId w15:val="{DAFB2FDC-0D8A-4BC2-8C0D-ACC962CE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D2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8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6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4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54933"/>
    <w:pPr>
      <w:spacing w:after="0" w:line="240" w:lineRule="auto"/>
    </w:pPr>
  </w:style>
  <w:style w:type="paragraph" w:customStyle="1" w:styleId="Default">
    <w:name w:val="Default"/>
    <w:rsid w:val="0045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45D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01605"/>
    <w:pPr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CC1CA8"/>
    <w:rPr>
      <w:sz w:val="24"/>
      <w:szCs w:val="24"/>
    </w:rPr>
  </w:style>
  <w:style w:type="character" w:customStyle="1" w:styleId="fieldlabel">
    <w:name w:val="fieldlabel"/>
    <w:basedOn w:val="a0"/>
    <w:rsid w:val="005927C6"/>
  </w:style>
  <w:style w:type="paragraph" w:styleId="aa">
    <w:name w:val="header"/>
    <w:basedOn w:val="a"/>
    <w:link w:val="ab"/>
    <w:uiPriority w:val="99"/>
    <w:unhideWhenUsed/>
    <w:rsid w:val="00EB5E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5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B5E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5E3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E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579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6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62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1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rcnyagan.ru" TargetMode="External"/><Relationship Id="rId13" Type="http://schemas.openxmlformats.org/officeDocument/2006/relationships/hyperlink" Target="https://vk.com/public2161724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vYc6/CLkHa2uu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541637926586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yeCH/1LReYV53A" TargetMode="External"/><Relationship Id="rId10" Type="http://schemas.openxmlformats.org/officeDocument/2006/relationships/hyperlink" Target="https://vk.com/rc_nyag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nyagan.ru/" TargetMode="External"/><Relationship Id="rId14" Type="http://schemas.openxmlformats.org/officeDocument/2006/relationships/hyperlink" Target="https://cloud.mail.ru/public/cYAV/UQ6B3FW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C6CC-E551-4503-887A-5EAFFA40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Ряденская Юлия Николаевна</dc:creator>
  <cp:lastModifiedBy> Овчинникова Елена Викторовна </cp:lastModifiedBy>
  <cp:revision>3</cp:revision>
  <cp:lastPrinted>2024-07-30T11:22:00Z</cp:lastPrinted>
  <dcterms:created xsi:type="dcterms:W3CDTF">2024-09-04T05:36:00Z</dcterms:created>
  <dcterms:modified xsi:type="dcterms:W3CDTF">2024-09-05T06:11:00Z</dcterms:modified>
</cp:coreProperties>
</file>